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C080" w14:textId="77777777" w:rsidR="00975AFD" w:rsidRDefault="00DB7ECD" w:rsidP="00975AFD">
      <w:pPr>
        <w:spacing w:after="0" w:line="480" w:lineRule="auto"/>
        <w:rPr>
          <w:rFonts w:cstheme="minorHAnsi"/>
          <w:b/>
          <w:bCs/>
          <w:sz w:val="24"/>
          <w:szCs w:val="24"/>
        </w:rPr>
      </w:pPr>
      <w:r>
        <w:rPr>
          <w:rFonts w:cstheme="minorHAnsi"/>
          <w:b/>
          <w:bCs/>
          <w:sz w:val="24"/>
          <w:szCs w:val="24"/>
        </w:rPr>
        <w:t>“The Cricket or the Coin”</w:t>
      </w:r>
    </w:p>
    <w:p w14:paraId="5CA0C560" w14:textId="69CD1E7F" w:rsidR="00D96F46" w:rsidRPr="00513760" w:rsidRDefault="00DB7ECD" w:rsidP="00513760">
      <w:pPr>
        <w:spacing w:after="0" w:line="480" w:lineRule="auto"/>
        <w:rPr>
          <w:rFonts w:cstheme="minorHAnsi"/>
          <w:b/>
          <w:bCs/>
          <w:sz w:val="24"/>
          <w:szCs w:val="24"/>
        </w:rPr>
      </w:pPr>
      <w:r>
        <w:rPr>
          <w:rFonts w:cstheme="minorHAnsi"/>
          <w:b/>
          <w:bCs/>
          <w:sz w:val="24"/>
          <w:szCs w:val="24"/>
        </w:rPr>
        <w:t xml:space="preserve">By Reverend Jane Smith, Channing Memorial Church, Ellicott City MD, Nov </w:t>
      </w:r>
      <w:r w:rsidR="00BC1701">
        <w:rPr>
          <w:rFonts w:cstheme="minorHAnsi"/>
          <w:b/>
          <w:bCs/>
          <w:sz w:val="24"/>
          <w:szCs w:val="24"/>
        </w:rPr>
        <w:t>10</w:t>
      </w:r>
      <w:r>
        <w:rPr>
          <w:rFonts w:cstheme="minorHAnsi"/>
          <w:b/>
          <w:bCs/>
          <w:sz w:val="24"/>
          <w:szCs w:val="24"/>
        </w:rPr>
        <w:t>, 2019</w:t>
      </w:r>
      <w:bookmarkStart w:id="0" w:name="_GoBack"/>
      <w:bookmarkEnd w:id="0"/>
    </w:p>
    <w:p w14:paraId="077086BE" w14:textId="147B6365" w:rsidR="00C82E59" w:rsidRPr="0029429C" w:rsidRDefault="00C82E59" w:rsidP="00AA40EE">
      <w:pPr>
        <w:spacing w:after="100" w:afterAutospacing="1" w:line="480" w:lineRule="auto"/>
        <w:rPr>
          <w:rFonts w:cstheme="minorHAnsi"/>
          <w:sz w:val="24"/>
          <w:szCs w:val="24"/>
        </w:rPr>
      </w:pPr>
      <w:r w:rsidRPr="0029429C">
        <w:rPr>
          <w:rFonts w:cstheme="minorHAnsi"/>
          <w:sz w:val="24"/>
          <w:szCs w:val="24"/>
        </w:rPr>
        <w:t>One of my childhood homes was situated across the street from a graveyard</w:t>
      </w:r>
      <w:r w:rsidR="00F0784C" w:rsidRPr="0029429C">
        <w:rPr>
          <w:rFonts w:cstheme="minorHAnsi"/>
          <w:sz w:val="24"/>
          <w:szCs w:val="24"/>
        </w:rPr>
        <w:t xml:space="preserve"> dating back centuries</w:t>
      </w:r>
      <w:r w:rsidRPr="0029429C">
        <w:rPr>
          <w:rFonts w:cstheme="minorHAnsi"/>
          <w:sz w:val="24"/>
          <w:szCs w:val="24"/>
        </w:rPr>
        <w:t>.  Many of the headstones were too weather worn to see their message.  Others were newer and the</w:t>
      </w:r>
      <w:r w:rsidR="003252A5" w:rsidRPr="0029429C">
        <w:rPr>
          <w:rFonts w:cstheme="minorHAnsi"/>
          <w:sz w:val="24"/>
          <w:szCs w:val="24"/>
        </w:rPr>
        <w:t xml:space="preserve"> </w:t>
      </w:r>
      <w:r w:rsidRPr="0029429C">
        <w:rPr>
          <w:rFonts w:cstheme="minorHAnsi"/>
          <w:sz w:val="24"/>
          <w:szCs w:val="24"/>
        </w:rPr>
        <w:t xml:space="preserve">words were still etched deep in the stone.  On these </w:t>
      </w:r>
      <w:r w:rsidR="004C0D6F">
        <w:rPr>
          <w:rFonts w:cstheme="minorHAnsi"/>
          <w:sz w:val="24"/>
          <w:szCs w:val="24"/>
        </w:rPr>
        <w:t>headstoes</w:t>
      </w:r>
      <w:r w:rsidRPr="0029429C">
        <w:rPr>
          <w:rFonts w:cstheme="minorHAnsi"/>
          <w:sz w:val="24"/>
          <w:szCs w:val="24"/>
        </w:rPr>
        <w:t xml:space="preserve"> with the words still </w:t>
      </w:r>
      <w:r w:rsidR="00346CC6">
        <w:rPr>
          <w:rFonts w:cstheme="minorHAnsi"/>
          <w:sz w:val="24"/>
          <w:szCs w:val="24"/>
        </w:rPr>
        <w:t>clearly visible</w:t>
      </w:r>
      <w:r w:rsidRPr="0029429C">
        <w:rPr>
          <w:rFonts w:cstheme="minorHAnsi"/>
          <w:sz w:val="24"/>
          <w:szCs w:val="24"/>
        </w:rPr>
        <w:t>, my sister and I would take a sheet of paper and crayons and make rubbings of those words – those words chosen so meticulously by the family mourning their beloved – words that could summarize their lives in a simple phrase.</w:t>
      </w:r>
      <w:r w:rsidR="001D6A75" w:rsidRPr="0029429C">
        <w:rPr>
          <w:rFonts w:cstheme="minorHAnsi"/>
          <w:sz w:val="24"/>
          <w:szCs w:val="24"/>
        </w:rPr>
        <w:t xml:space="preserve">  Turning </w:t>
      </w:r>
      <w:r w:rsidR="0008386F" w:rsidRPr="0029429C">
        <w:rPr>
          <w:rFonts w:cstheme="minorHAnsi"/>
          <w:sz w:val="24"/>
          <w:szCs w:val="24"/>
        </w:rPr>
        <w:t>headstones</w:t>
      </w:r>
      <w:r w:rsidR="001D6A75" w:rsidRPr="0029429C">
        <w:rPr>
          <w:rFonts w:cstheme="minorHAnsi"/>
          <w:sz w:val="24"/>
          <w:szCs w:val="24"/>
        </w:rPr>
        <w:t xml:space="preserve"> into </w:t>
      </w:r>
      <w:r w:rsidR="0008386F" w:rsidRPr="0029429C">
        <w:rPr>
          <w:rFonts w:cstheme="minorHAnsi"/>
          <w:sz w:val="24"/>
          <w:szCs w:val="24"/>
        </w:rPr>
        <w:t xml:space="preserve">the </w:t>
      </w:r>
      <w:r w:rsidR="001D6A75" w:rsidRPr="0029429C">
        <w:rPr>
          <w:rFonts w:cstheme="minorHAnsi"/>
          <w:sz w:val="24"/>
          <w:szCs w:val="24"/>
        </w:rPr>
        <w:t>art</w:t>
      </w:r>
      <w:r w:rsidR="006D6DEC">
        <w:rPr>
          <w:rFonts w:cstheme="minorHAnsi"/>
          <w:sz w:val="24"/>
          <w:szCs w:val="24"/>
        </w:rPr>
        <w:t>work</w:t>
      </w:r>
      <w:r w:rsidR="0008386F" w:rsidRPr="0029429C">
        <w:rPr>
          <w:rFonts w:cstheme="minorHAnsi"/>
          <w:sz w:val="24"/>
          <w:szCs w:val="24"/>
        </w:rPr>
        <w:t xml:space="preserve"> of children</w:t>
      </w:r>
      <w:r w:rsidR="001D6A75" w:rsidRPr="0029429C">
        <w:rPr>
          <w:rFonts w:cstheme="minorHAnsi"/>
          <w:sz w:val="24"/>
          <w:szCs w:val="24"/>
        </w:rPr>
        <w:t>.</w:t>
      </w:r>
      <w:r w:rsidRPr="0029429C">
        <w:rPr>
          <w:rFonts w:cstheme="minorHAnsi"/>
          <w:sz w:val="24"/>
          <w:szCs w:val="24"/>
        </w:rPr>
        <w:t xml:space="preserve">  </w:t>
      </w:r>
      <w:r w:rsidR="00825C25" w:rsidRPr="0029429C">
        <w:rPr>
          <w:rFonts w:cstheme="minorHAnsi"/>
          <w:sz w:val="24"/>
          <w:szCs w:val="24"/>
        </w:rPr>
        <w:t xml:space="preserve">Rev. Victoria Safford’s reflection </w:t>
      </w:r>
      <w:r w:rsidR="00520279" w:rsidRPr="0029429C">
        <w:rPr>
          <w:rFonts w:cstheme="minorHAnsi"/>
          <w:sz w:val="24"/>
          <w:szCs w:val="24"/>
        </w:rPr>
        <w:t>reminded</w:t>
      </w:r>
      <w:r w:rsidR="00CA75BE">
        <w:rPr>
          <w:rFonts w:cstheme="minorHAnsi"/>
          <w:sz w:val="24"/>
          <w:szCs w:val="24"/>
        </w:rPr>
        <w:t xml:space="preserve"> me</w:t>
      </w:r>
      <w:r w:rsidR="00520279" w:rsidRPr="0029429C">
        <w:rPr>
          <w:rFonts w:cstheme="minorHAnsi"/>
          <w:sz w:val="24"/>
          <w:szCs w:val="24"/>
        </w:rPr>
        <w:t xml:space="preserve"> of these early days, </w:t>
      </w:r>
      <w:r w:rsidR="00825C25" w:rsidRPr="0029429C">
        <w:rPr>
          <w:rFonts w:cstheme="minorHAnsi"/>
          <w:sz w:val="24"/>
          <w:szCs w:val="24"/>
        </w:rPr>
        <w:t>when</w:t>
      </w:r>
      <w:r w:rsidR="00520279" w:rsidRPr="0029429C">
        <w:rPr>
          <w:rFonts w:cstheme="minorHAnsi"/>
          <w:sz w:val="24"/>
          <w:szCs w:val="24"/>
        </w:rPr>
        <w:t xml:space="preserve"> </w:t>
      </w:r>
      <w:r w:rsidR="00BE093C">
        <w:rPr>
          <w:rFonts w:cstheme="minorHAnsi"/>
          <w:sz w:val="24"/>
          <w:szCs w:val="24"/>
        </w:rPr>
        <w:t>the</w:t>
      </w:r>
      <w:r w:rsidR="00520279" w:rsidRPr="0029429C">
        <w:rPr>
          <w:rFonts w:cstheme="minorHAnsi"/>
          <w:sz w:val="24"/>
          <w:szCs w:val="24"/>
        </w:rPr>
        <w:t xml:space="preserve"> </w:t>
      </w:r>
      <w:r w:rsidR="00825C25" w:rsidRPr="0029429C">
        <w:rPr>
          <w:rFonts w:cstheme="minorHAnsi"/>
          <w:sz w:val="24"/>
          <w:szCs w:val="24"/>
        </w:rPr>
        <w:t xml:space="preserve">attention </w:t>
      </w:r>
      <w:r w:rsidR="00BE093C">
        <w:rPr>
          <w:rFonts w:cstheme="minorHAnsi"/>
          <w:sz w:val="24"/>
          <w:szCs w:val="24"/>
        </w:rPr>
        <w:t xml:space="preserve">of my sister and myself </w:t>
      </w:r>
      <w:r w:rsidR="00825C25" w:rsidRPr="0029429C">
        <w:rPr>
          <w:rFonts w:cstheme="minorHAnsi"/>
          <w:sz w:val="24"/>
          <w:szCs w:val="24"/>
        </w:rPr>
        <w:t>was focused</w:t>
      </w:r>
      <w:r w:rsidR="00BE093C">
        <w:rPr>
          <w:rFonts w:cstheme="minorHAnsi"/>
          <w:sz w:val="24"/>
          <w:szCs w:val="24"/>
        </w:rPr>
        <w:t xml:space="preserve"> on</w:t>
      </w:r>
      <w:r w:rsidR="00825C25" w:rsidRPr="0029429C">
        <w:rPr>
          <w:rFonts w:cstheme="minorHAnsi"/>
          <w:sz w:val="24"/>
          <w:szCs w:val="24"/>
        </w:rPr>
        <w:t xml:space="preserve"> our time together </w:t>
      </w:r>
      <w:r w:rsidR="00520279" w:rsidRPr="0029429C">
        <w:rPr>
          <w:rFonts w:cstheme="minorHAnsi"/>
          <w:sz w:val="24"/>
          <w:szCs w:val="24"/>
        </w:rPr>
        <w:t>and</w:t>
      </w:r>
      <w:r w:rsidR="00825C25" w:rsidRPr="0029429C">
        <w:rPr>
          <w:rFonts w:cstheme="minorHAnsi"/>
          <w:sz w:val="24"/>
          <w:szCs w:val="24"/>
        </w:rPr>
        <w:t xml:space="preserve"> our intention</w:t>
      </w:r>
      <w:r w:rsidR="00520279" w:rsidRPr="0029429C">
        <w:rPr>
          <w:rFonts w:cstheme="minorHAnsi"/>
          <w:sz w:val="24"/>
          <w:szCs w:val="24"/>
        </w:rPr>
        <w:t xml:space="preserve"> to make art from our surroundings. </w:t>
      </w:r>
      <w:r w:rsidRPr="0029429C">
        <w:rPr>
          <w:rFonts w:cstheme="minorHAnsi"/>
          <w:sz w:val="24"/>
          <w:szCs w:val="24"/>
        </w:rPr>
        <w:t xml:space="preserve"> </w:t>
      </w:r>
      <w:r w:rsidR="00520279" w:rsidRPr="0029429C">
        <w:rPr>
          <w:rFonts w:cstheme="minorHAnsi"/>
          <w:sz w:val="24"/>
          <w:szCs w:val="24"/>
        </w:rPr>
        <w:t xml:space="preserve">Rev Safford </w:t>
      </w:r>
      <w:r w:rsidR="00960ECB" w:rsidRPr="0029429C">
        <w:rPr>
          <w:rFonts w:cstheme="minorHAnsi"/>
          <w:sz w:val="24"/>
          <w:szCs w:val="24"/>
        </w:rPr>
        <w:t>also focused her attention on headst</w:t>
      </w:r>
      <w:r w:rsidR="001035BC" w:rsidRPr="0029429C">
        <w:rPr>
          <w:rFonts w:cstheme="minorHAnsi"/>
          <w:sz w:val="24"/>
          <w:szCs w:val="24"/>
        </w:rPr>
        <w:t>ones, and took note of</w:t>
      </w:r>
      <w:r w:rsidR="00520279" w:rsidRPr="0029429C">
        <w:rPr>
          <w:rFonts w:cstheme="minorHAnsi"/>
          <w:sz w:val="24"/>
          <w:szCs w:val="24"/>
        </w:rPr>
        <w:t xml:space="preserve"> one particular epitaph she saw, the words reading:</w:t>
      </w:r>
      <w:r w:rsidRPr="0029429C">
        <w:rPr>
          <w:rFonts w:cstheme="minorHAnsi"/>
          <w:sz w:val="24"/>
          <w:szCs w:val="24"/>
        </w:rPr>
        <w:t xml:space="preserve"> “She attended well and faithfully to a few worthy things.”</w:t>
      </w:r>
      <w:r w:rsidR="00D9591A" w:rsidRPr="0029429C">
        <w:rPr>
          <w:rFonts w:cstheme="minorHAnsi"/>
          <w:sz w:val="24"/>
          <w:szCs w:val="24"/>
        </w:rPr>
        <w:t xml:space="preserve"> </w:t>
      </w:r>
      <w:r w:rsidR="00365079" w:rsidRPr="0029429C">
        <w:rPr>
          <w:rFonts w:cstheme="minorHAnsi"/>
          <w:sz w:val="24"/>
          <w:szCs w:val="24"/>
        </w:rPr>
        <w:t>Not “</w:t>
      </w:r>
      <w:r w:rsidR="00981C93" w:rsidRPr="0029429C">
        <w:rPr>
          <w:rFonts w:cstheme="minorHAnsi"/>
          <w:sz w:val="24"/>
          <w:szCs w:val="24"/>
        </w:rPr>
        <w:t>unimportant, meaningless details,</w:t>
      </w:r>
      <w:r w:rsidR="004E1F76" w:rsidRPr="0029429C">
        <w:rPr>
          <w:rFonts w:cstheme="minorHAnsi"/>
          <w:sz w:val="24"/>
          <w:szCs w:val="24"/>
        </w:rPr>
        <w:t>”</w:t>
      </w:r>
      <w:r w:rsidR="00981C93" w:rsidRPr="0029429C">
        <w:rPr>
          <w:rFonts w:cstheme="minorHAnsi"/>
          <w:sz w:val="24"/>
          <w:szCs w:val="24"/>
        </w:rPr>
        <w:t xml:space="preserve"> but </w:t>
      </w:r>
      <w:r w:rsidR="004E1F76" w:rsidRPr="0029429C">
        <w:rPr>
          <w:rFonts w:cstheme="minorHAnsi"/>
          <w:sz w:val="24"/>
          <w:szCs w:val="24"/>
        </w:rPr>
        <w:t>“</w:t>
      </w:r>
      <w:r w:rsidR="00981C93" w:rsidRPr="0029429C">
        <w:rPr>
          <w:rFonts w:cstheme="minorHAnsi"/>
          <w:sz w:val="24"/>
          <w:szCs w:val="24"/>
        </w:rPr>
        <w:t>a few worthy things</w:t>
      </w:r>
      <w:r w:rsidR="004E1F76" w:rsidRPr="0029429C">
        <w:rPr>
          <w:rFonts w:cstheme="minorHAnsi"/>
          <w:sz w:val="24"/>
          <w:szCs w:val="24"/>
        </w:rPr>
        <w:t>”</w:t>
      </w:r>
      <w:r w:rsidR="00365079" w:rsidRPr="0029429C">
        <w:rPr>
          <w:rFonts w:cstheme="minorHAnsi"/>
          <w:sz w:val="24"/>
          <w:szCs w:val="24"/>
        </w:rPr>
        <w:t xml:space="preserve"> – a lifestyle choice so important that it was the phrase her family chose to behold her memory forever</w:t>
      </w:r>
      <w:r w:rsidR="000A2D90" w:rsidRPr="0029429C">
        <w:rPr>
          <w:rFonts w:cstheme="minorHAnsi"/>
          <w:sz w:val="24"/>
          <w:szCs w:val="24"/>
        </w:rPr>
        <w:t xml:space="preserve">.  </w:t>
      </w:r>
      <w:r w:rsidR="00F6533B" w:rsidRPr="0029429C">
        <w:rPr>
          <w:rFonts w:cstheme="minorHAnsi"/>
          <w:sz w:val="24"/>
          <w:szCs w:val="24"/>
        </w:rPr>
        <w:t>Rev. Safford asks, “how do you want your obituary to read?”</w:t>
      </w:r>
    </w:p>
    <w:p w14:paraId="333D5179" w14:textId="5F36E29E" w:rsidR="001649A1" w:rsidRPr="0029429C" w:rsidRDefault="00C82E59" w:rsidP="00AA40EE">
      <w:pPr>
        <w:spacing w:after="100" w:afterAutospacing="1" w:line="480" w:lineRule="auto"/>
        <w:rPr>
          <w:rFonts w:cstheme="minorHAnsi"/>
          <w:sz w:val="24"/>
          <w:szCs w:val="24"/>
        </w:rPr>
      </w:pPr>
      <w:r w:rsidRPr="0029429C">
        <w:rPr>
          <w:rFonts w:cstheme="minorHAnsi"/>
          <w:sz w:val="24"/>
          <w:szCs w:val="24"/>
        </w:rPr>
        <w:t>When we take a retrospective look at our li</w:t>
      </w:r>
      <w:r w:rsidR="000F3AFD">
        <w:rPr>
          <w:rFonts w:cstheme="minorHAnsi"/>
          <w:sz w:val="24"/>
          <w:szCs w:val="24"/>
        </w:rPr>
        <w:t>ves</w:t>
      </w:r>
      <w:r w:rsidRPr="0029429C">
        <w:rPr>
          <w:rFonts w:cstheme="minorHAnsi"/>
          <w:sz w:val="24"/>
          <w:szCs w:val="24"/>
        </w:rPr>
        <w:t xml:space="preserve">, we can </w:t>
      </w:r>
      <w:r w:rsidR="001D6A75" w:rsidRPr="0029429C">
        <w:rPr>
          <w:rFonts w:cstheme="minorHAnsi"/>
          <w:sz w:val="24"/>
          <w:szCs w:val="24"/>
        </w:rPr>
        <w:t>note</w:t>
      </w:r>
      <w:r w:rsidRPr="0029429C">
        <w:rPr>
          <w:rFonts w:cstheme="minorHAnsi"/>
          <w:sz w:val="24"/>
          <w:szCs w:val="24"/>
        </w:rPr>
        <w:t xml:space="preserve"> where our values and priorities lay.  </w:t>
      </w:r>
      <w:r w:rsidR="003303AA" w:rsidRPr="0029429C">
        <w:rPr>
          <w:rFonts w:cstheme="minorHAnsi"/>
          <w:sz w:val="24"/>
          <w:szCs w:val="24"/>
        </w:rPr>
        <w:t xml:space="preserve">I can clearly </w:t>
      </w:r>
      <w:r w:rsidR="00953464" w:rsidRPr="0029429C">
        <w:rPr>
          <w:rFonts w:cstheme="minorHAnsi"/>
          <w:sz w:val="24"/>
          <w:szCs w:val="24"/>
        </w:rPr>
        <w:t xml:space="preserve">note what my priorities were – where my attention lay – throughout my life until this point. </w:t>
      </w:r>
      <w:r w:rsidR="001D6A75" w:rsidRPr="0029429C">
        <w:rPr>
          <w:rFonts w:cstheme="minorHAnsi"/>
          <w:sz w:val="24"/>
          <w:szCs w:val="24"/>
        </w:rPr>
        <w:t>With that retrospective lens, it is easier to notice if we spent more time at work or with family – if we emphasized cleaning or nature walks.  W</w:t>
      </w:r>
      <w:r w:rsidRPr="0029429C">
        <w:rPr>
          <w:rFonts w:cstheme="minorHAnsi"/>
          <w:sz w:val="24"/>
          <w:szCs w:val="24"/>
        </w:rPr>
        <w:t>hat</w:t>
      </w:r>
      <w:r w:rsidR="001D6A75" w:rsidRPr="0029429C">
        <w:rPr>
          <w:rFonts w:cstheme="minorHAnsi"/>
          <w:sz w:val="24"/>
          <w:szCs w:val="24"/>
        </w:rPr>
        <w:t xml:space="preserve"> do we</w:t>
      </w:r>
      <w:r w:rsidR="00FE5053" w:rsidRPr="0029429C">
        <w:rPr>
          <w:rFonts w:cstheme="minorHAnsi"/>
          <w:sz w:val="24"/>
          <w:szCs w:val="24"/>
        </w:rPr>
        <w:t xml:space="preserve"> </w:t>
      </w:r>
      <w:r w:rsidRPr="0029429C">
        <w:rPr>
          <w:rFonts w:cstheme="minorHAnsi"/>
          <w:sz w:val="24"/>
          <w:szCs w:val="24"/>
        </w:rPr>
        <w:t xml:space="preserve">want our legacy to be? </w:t>
      </w:r>
      <w:r w:rsidR="001D6A75" w:rsidRPr="0029429C">
        <w:rPr>
          <w:rFonts w:cstheme="minorHAnsi"/>
          <w:sz w:val="24"/>
          <w:szCs w:val="24"/>
        </w:rPr>
        <w:t xml:space="preserve">We only have a brief amount of time on this sacred planet – how do we want to spend it? Where should our attention lie? </w:t>
      </w:r>
      <w:r w:rsidR="00AE5257" w:rsidRPr="0029429C">
        <w:rPr>
          <w:rFonts w:cstheme="minorHAnsi"/>
          <w:sz w:val="24"/>
          <w:szCs w:val="24"/>
        </w:rPr>
        <w:t xml:space="preserve">“She attended faithfully to a few worthy things.” Rev. Safford calls for us to be intentional in choosing children instead of dishes, of choosing love instead of </w:t>
      </w:r>
      <w:r w:rsidR="00AE5257" w:rsidRPr="0029429C">
        <w:rPr>
          <w:rFonts w:cstheme="minorHAnsi"/>
          <w:sz w:val="24"/>
          <w:szCs w:val="24"/>
        </w:rPr>
        <w:lastRenderedPageBreak/>
        <w:t>money, and to listen to the steady call of our hearts.  Think of the difference in the quality of life in the dichotomies depicted.   When we pause and take a blunt and honest look at our lives, are we living our values? Are we focusing our attention on the superficial and transient or the deep and introspective? So often we are presented with a choice – a</w:t>
      </w:r>
      <w:r w:rsidR="00706559" w:rsidRPr="0029429C">
        <w:rPr>
          <w:rFonts w:cstheme="minorHAnsi"/>
          <w:sz w:val="24"/>
          <w:szCs w:val="24"/>
        </w:rPr>
        <w:t>n untidy</w:t>
      </w:r>
      <w:r w:rsidR="00AE5257" w:rsidRPr="0029429C">
        <w:rPr>
          <w:rFonts w:cstheme="minorHAnsi"/>
          <w:sz w:val="24"/>
          <w:szCs w:val="24"/>
        </w:rPr>
        <w:t xml:space="preserve"> house </w:t>
      </w:r>
      <w:r w:rsidR="00706559" w:rsidRPr="0029429C">
        <w:rPr>
          <w:rFonts w:cstheme="minorHAnsi"/>
          <w:sz w:val="24"/>
          <w:szCs w:val="24"/>
        </w:rPr>
        <w:t>or a</w:t>
      </w:r>
      <w:r w:rsidR="00BD65F2" w:rsidRPr="0029429C">
        <w:rPr>
          <w:rFonts w:cstheme="minorHAnsi"/>
          <w:sz w:val="24"/>
          <w:szCs w:val="24"/>
        </w:rPr>
        <w:t xml:space="preserve">n </w:t>
      </w:r>
      <w:r w:rsidR="00AE5257" w:rsidRPr="0029429C">
        <w:rPr>
          <w:rFonts w:cstheme="minorHAnsi"/>
          <w:sz w:val="24"/>
          <w:szCs w:val="24"/>
        </w:rPr>
        <w:t xml:space="preserve">unread novel.  A looming deadline or a family dinner. What we choose to focus our attention on will impact our well-being and our lives. </w:t>
      </w:r>
      <w:r w:rsidR="0095599B" w:rsidRPr="0029429C">
        <w:rPr>
          <w:rFonts w:cstheme="minorHAnsi"/>
          <w:sz w:val="24"/>
          <w:szCs w:val="24"/>
        </w:rPr>
        <w:t xml:space="preserve">I am glad that, as a child, I spent time with my sister creating art, paying attention to both the love of my sister and the </w:t>
      </w:r>
      <w:r w:rsidR="004F48B3" w:rsidRPr="0029429C">
        <w:rPr>
          <w:rFonts w:cstheme="minorHAnsi"/>
          <w:sz w:val="24"/>
          <w:szCs w:val="24"/>
        </w:rPr>
        <w:t xml:space="preserve">beautiful power of artwork. </w:t>
      </w:r>
      <w:r w:rsidR="00AE5257" w:rsidRPr="0029429C">
        <w:rPr>
          <w:rFonts w:cstheme="minorHAnsi"/>
          <w:sz w:val="24"/>
          <w:szCs w:val="24"/>
        </w:rPr>
        <w:t xml:space="preserve"> </w:t>
      </w:r>
      <w:r w:rsidR="001D6A75" w:rsidRPr="0029429C">
        <w:rPr>
          <w:rFonts w:cstheme="minorHAnsi"/>
          <w:sz w:val="24"/>
          <w:szCs w:val="24"/>
        </w:rPr>
        <w:t>“She attended well and faithfully to a few worthy things.”</w:t>
      </w:r>
    </w:p>
    <w:p w14:paraId="5A15C2F8" w14:textId="6AB67E80" w:rsidR="00973F57" w:rsidRPr="0029429C" w:rsidRDefault="009A1A91" w:rsidP="00AA40EE">
      <w:pPr>
        <w:spacing w:after="100" w:afterAutospacing="1" w:line="480" w:lineRule="auto"/>
        <w:rPr>
          <w:rFonts w:cstheme="minorHAnsi"/>
          <w:sz w:val="24"/>
          <w:szCs w:val="24"/>
        </w:rPr>
      </w:pPr>
      <w:r w:rsidRPr="0029429C">
        <w:rPr>
          <w:rFonts w:cstheme="minorHAnsi"/>
          <w:sz w:val="24"/>
          <w:szCs w:val="24"/>
        </w:rPr>
        <w:t>Throughout every day th</w:t>
      </w:r>
      <w:r w:rsidR="0023565C" w:rsidRPr="0029429C">
        <w:rPr>
          <w:rFonts w:cstheme="minorHAnsi"/>
          <w:sz w:val="24"/>
          <w:szCs w:val="24"/>
        </w:rPr>
        <w:t>ere</w:t>
      </w:r>
      <w:r w:rsidRPr="0029429C">
        <w:rPr>
          <w:rFonts w:cstheme="minorHAnsi"/>
          <w:sz w:val="24"/>
          <w:szCs w:val="24"/>
        </w:rPr>
        <w:t xml:space="preserve"> are a wealth of options </w:t>
      </w:r>
      <w:r w:rsidR="00430DF9" w:rsidRPr="0029429C">
        <w:rPr>
          <w:rFonts w:cstheme="minorHAnsi"/>
          <w:sz w:val="24"/>
          <w:szCs w:val="24"/>
        </w:rPr>
        <w:t xml:space="preserve">for where our senses can rest </w:t>
      </w:r>
      <w:r w:rsidR="00946FB9" w:rsidRPr="0029429C">
        <w:rPr>
          <w:rFonts w:cstheme="minorHAnsi"/>
          <w:sz w:val="24"/>
          <w:szCs w:val="24"/>
        </w:rPr>
        <w:t>–</w:t>
      </w:r>
      <w:r w:rsidR="00430DF9" w:rsidRPr="0029429C">
        <w:rPr>
          <w:rFonts w:cstheme="minorHAnsi"/>
          <w:sz w:val="24"/>
          <w:szCs w:val="24"/>
        </w:rPr>
        <w:t xml:space="preserve"> </w:t>
      </w:r>
      <w:r w:rsidR="00946FB9" w:rsidRPr="0029429C">
        <w:rPr>
          <w:rFonts w:cstheme="minorHAnsi"/>
          <w:sz w:val="24"/>
          <w:szCs w:val="24"/>
        </w:rPr>
        <w:t>what our ears listen to or our eyes see</w:t>
      </w:r>
      <w:r w:rsidR="004F48B3" w:rsidRPr="0029429C">
        <w:rPr>
          <w:rFonts w:cstheme="minorHAnsi"/>
          <w:sz w:val="24"/>
          <w:szCs w:val="24"/>
        </w:rPr>
        <w:t xml:space="preserve"> </w:t>
      </w:r>
      <w:r w:rsidR="00385892" w:rsidRPr="0029429C">
        <w:rPr>
          <w:rFonts w:cstheme="minorHAnsi"/>
          <w:sz w:val="24"/>
          <w:szCs w:val="24"/>
        </w:rPr>
        <w:t>– a we</w:t>
      </w:r>
      <w:r w:rsidR="002A517C" w:rsidRPr="0029429C">
        <w:rPr>
          <w:rFonts w:cstheme="minorHAnsi"/>
          <w:sz w:val="24"/>
          <w:szCs w:val="24"/>
        </w:rPr>
        <w:t xml:space="preserve">alth of options </w:t>
      </w:r>
      <w:r w:rsidR="00F10775" w:rsidRPr="0029429C">
        <w:rPr>
          <w:rFonts w:cstheme="minorHAnsi"/>
          <w:sz w:val="24"/>
          <w:szCs w:val="24"/>
        </w:rPr>
        <w:t>for our precious attention to l</w:t>
      </w:r>
      <w:r w:rsidR="00660019" w:rsidRPr="0029429C">
        <w:rPr>
          <w:rFonts w:cstheme="minorHAnsi"/>
          <w:sz w:val="24"/>
          <w:szCs w:val="24"/>
        </w:rPr>
        <w:t>ie</w:t>
      </w:r>
      <w:r w:rsidR="00F10775" w:rsidRPr="0029429C">
        <w:rPr>
          <w:rFonts w:cstheme="minorHAnsi"/>
          <w:sz w:val="24"/>
          <w:szCs w:val="24"/>
        </w:rPr>
        <w:t>.</w:t>
      </w:r>
    </w:p>
    <w:p w14:paraId="18109BCF" w14:textId="63B494E8" w:rsidR="00141C39" w:rsidRPr="0029429C" w:rsidRDefault="003452D0" w:rsidP="00AA40EE">
      <w:pPr>
        <w:spacing w:after="100" w:afterAutospacing="1" w:line="480" w:lineRule="auto"/>
        <w:rPr>
          <w:rFonts w:cstheme="minorHAnsi"/>
          <w:sz w:val="24"/>
          <w:szCs w:val="24"/>
        </w:rPr>
      </w:pPr>
      <w:r w:rsidRPr="0029429C">
        <w:rPr>
          <w:rFonts w:cstheme="minorHAnsi"/>
          <w:sz w:val="24"/>
          <w:szCs w:val="24"/>
        </w:rPr>
        <w:t>When we move down a city street there may be noises or sights that are hard to miss. The honk of a city bus, the screech of tires as a car suddenly comes to a dramatic halt, neon lights flashing advertisements.  Simple and loud distractions.  But there are other distractions that we can only experience if we are truly paying attention- the chirp of an insect, or the gentle click of fallen change hitting a sidewalk. If we are attentive to nature – we will notice nature wherever we go – even</w:t>
      </w:r>
      <w:r w:rsidR="0087109A">
        <w:rPr>
          <w:rFonts w:cstheme="minorHAnsi"/>
          <w:sz w:val="24"/>
          <w:szCs w:val="24"/>
        </w:rPr>
        <w:t xml:space="preserve"> </w:t>
      </w:r>
      <w:r w:rsidR="00331512">
        <w:rPr>
          <w:rFonts w:cstheme="minorHAnsi"/>
          <w:sz w:val="24"/>
          <w:szCs w:val="24"/>
        </w:rPr>
        <w:t>noticing the</w:t>
      </w:r>
      <w:r w:rsidRPr="0029429C">
        <w:rPr>
          <w:rFonts w:cstheme="minorHAnsi"/>
          <w:sz w:val="24"/>
          <w:szCs w:val="24"/>
        </w:rPr>
        <w:t xml:space="preserve"> simple the shade </w:t>
      </w:r>
      <w:r w:rsidR="00331512">
        <w:rPr>
          <w:rFonts w:cstheme="minorHAnsi"/>
          <w:sz w:val="24"/>
          <w:szCs w:val="24"/>
        </w:rPr>
        <w:t xml:space="preserve">of grey or blue </w:t>
      </w:r>
      <w:r w:rsidRPr="0029429C">
        <w:rPr>
          <w:rFonts w:cstheme="minorHAnsi"/>
          <w:sz w:val="24"/>
          <w:szCs w:val="24"/>
        </w:rPr>
        <w:t xml:space="preserve">of the sky.  Similarly, if our focus is money, we will be more attentive to distractions related to money. Do you hear the cricket, or the coin? Are we being attentive to nature and that sacred beauty that surrounds us, hearing sounds of critters even in the strangest of places, or are we being attentive </w:t>
      </w:r>
      <w:r w:rsidR="002D5D09" w:rsidRPr="0029429C">
        <w:rPr>
          <w:rFonts w:cstheme="minorHAnsi"/>
          <w:sz w:val="24"/>
          <w:szCs w:val="24"/>
        </w:rPr>
        <w:t>to</w:t>
      </w:r>
      <w:r w:rsidRPr="0029429C">
        <w:rPr>
          <w:rFonts w:cstheme="minorHAnsi"/>
          <w:sz w:val="24"/>
          <w:szCs w:val="24"/>
        </w:rPr>
        <w:t xml:space="preserve"> money</w:t>
      </w:r>
      <w:r w:rsidR="002D5D09" w:rsidRPr="0029429C">
        <w:rPr>
          <w:rFonts w:cstheme="minorHAnsi"/>
          <w:sz w:val="24"/>
          <w:szCs w:val="24"/>
        </w:rPr>
        <w:t xml:space="preserve"> and wealth</w:t>
      </w:r>
      <w:r w:rsidRPr="0029429C">
        <w:rPr>
          <w:rFonts w:cstheme="minorHAnsi"/>
          <w:sz w:val="24"/>
          <w:szCs w:val="24"/>
        </w:rPr>
        <w:t xml:space="preserve">? </w:t>
      </w:r>
    </w:p>
    <w:p w14:paraId="32533F13" w14:textId="134D8BE7" w:rsidR="003452D0" w:rsidRPr="0029429C" w:rsidRDefault="003452D0" w:rsidP="00AA40EE">
      <w:pPr>
        <w:spacing w:after="100" w:afterAutospacing="1" w:line="480" w:lineRule="auto"/>
        <w:rPr>
          <w:rFonts w:cstheme="minorHAnsi"/>
          <w:sz w:val="24"/>
          <w:szCs w:val="24"/>
        </w:rPr>
      </w:pPr>
      <w:r w:rsidRPr="0029429C">
        <w:rPr>
          <w:rFonts w:cstheme="minorHAnsi"/>
          <w:sz w:val="24"/>
          <w:szCs w:val="24"/>
        </w:rPr>
        <w:t xml:space="preserve">If we </w:t>
      </w:r>
      <w:r w:rsidR="00B404A1" w:rsidRPr="0029429C">
        <w:rPr>
          <w:rFonts w:cstheme="minorHAnsi"/>
          <w:sz w:val="24"/>
          <w:szCs w:val="24"/>
        </w:rPr>
        <w:t>make a habit of focusing on</w:t>
      </w:r>
      <w:r w:rsidRPr="0029429C">
        <w:rPr>
          <w:rFonts w:cstheme="minorHAnsi"/>
          <w:sz w:val="24"/>
          <w:szCs w:val="24"/>
        </w:rPr>
        <w:t xml:space="preserve"> nature and mindfulness, we may notice the clouds when others don’t. I</w:t>
      </w:r>
      <w:r w:rsidR="00014B72">
        <w:rPr>
          <w:rFonts w:cstheme="minorHAnsi"/>
          <w:sz w:val="24"/>
          <w:szCs w:val="24"/>
        </w:rPr>
        <w:t>f</w:t>
      </w:r>
      <w:r w:rsidRPr="0029429C">
        <w:rPr>
          <w:rFonts w:cstheme="minorHAnsi"/>
          <w:sz w:val="24"/>
          <w:szCs w:val="24"/>
        </w:rPr>
        <w:t xml:space="preserve"> we </w:t>
      </w:r>
      <w:r w:rsidR="00B404A1" w:rsidRPr="0029429C">
        <w:rPr>
          <w:rFonts w:cstheme="minorHAnsi"/>
          <w:sz w:val="24"/>
          <w:szCs w:val="24"/>
        </w:rPr>
        <w:t xml:space="preserve">focus on </w:t>
      </w:r>
      <w:r w:rsidRPr="0029429C">
        <w:rPr>
          <w:rFonts w:cstheme="minorHAnsi"/>
          <w:sz w:val="24"/>
          <w:szCs w:val="24"/>
        </w:rPr>
        <w:t>humanitarian</w:t>
      </w:r>
      <w:r w:rsidR="00B404A1" w:rsidRPr="0029429C">
        <w:rPr>
          <w:rFonts w:cstheme="minorHAnsi"/>
          <w:sz w:val="24"/>
          <w:szCs w:val="24"/>
        </w:rPr>
        <w:t xml:space="preserve"> issues,</w:t>
      </w:r>
      <w:r w:rsidRPr="0029429C">
        <w:rPr>
          <w:rFonts w:cstheme="minorHAnsi"/>
          <w:sz w:val="24"/>
          <w:szCs w:val="24"/>
        </w:rPr>
        <w:t xml:space="preserve"> we may notice and smile at an unhoused </w:t>
      </w:r>
      <w:r w:rsidRPr="0029429C">
        <w:rPr>
          <w:rFonts w:cstheme="minorHAnsi"/>
          <w:sz w:val="24"/>
          <w:szCs w:val="24"/>
        </w:rPr>
        <w:lastRenderedPageBreak/>
        <w:t xml:space="preserve">person on the street instead of moving past without notice.  If we are focused on money, we may hear that fallen coin – we may pay more attention to advertisements or the clothing or property of others around us.   What </w:t>
      </w:r>
      <w:r w:rsidR="00C65908">
        <w:rPr>
          <w:rFonts w:cstheme="minorHAnsi"/>
          <w:sz w:val="24"/>
          <w:szCs w:val="24"/>
        </w:rPr>
        <w:t>we</w:t>
      </w:r>
      <w:r w:rsidRPr="0029429C">
        <w:rPr>
          <w:rFonts w:cstheme="minorHAnsi"/>
          <w:sz w:val="24"/>
          <w:szCs w:val="24"/>
        </w:rPr>
        <w:t xml:space="preserve"> hear or see or experience is dependent on what we listen for or look for or seek out.</w:t>
      </w:r>
      <w:r w:rsidR="00B404A1" w:rsidRPr="0029429C">
        <w:rPr>
          <w:rFonts w:cstheme="minorHAnsi"/>
          <w:sz w:val="24"/>
          <w:szCs w:val="24"/>
        </w:rPr>
        <w:t xml:space="preserve"> Two different </w:t>
      </w:r>
      <w:r w:rsidR="00C95B01">
        <w:rPr>
          <w:rFonts w:cstheme="minorHAnsi"/>
          <w:sz w:val="24"/>
          <w:szCs w:val="24"/>
        </w:rPr>
        <w:t>people</w:t>
      </w:r>
      <w:r w:rsidR="00B404A1" w:rsidRPr="0029429C">
        <w:rPr>
          <w:rFonts w:cstheme="minorHAnsi"/>
          <w:sz w:val="24"/>
          <w:szCs w:val="24"/>
        </w:rPr>
        <w:t xml:space="preserve"> walking </w:t>
      </w:r>
      <w:r w:rsidR="00976706" w:rsidRPr="0029429C">
        <w:rPr>
          <w:rFonts w:cstheme="minorHAnsi"/>
          <w:sz w:val="24"/>
          <w:szCs w:val="24"/>
        </w:rPr>
        <w:t>d</w:t>
      </w:r>
      <w:r w:rsidR="006630DB" w:rsidRPr="0029429C">
        <w:rPr>
          <w:rFonts w:cstheme="minorHAnsi"/>
          <w:sz w:val="24"/>
          <w:szCs w:val="24"/>
        </w:rPr>
        <w:t>own the very same street can have two different experiences</w:t>
      </w:r>
      <w:r w:rsidR="00454AD6" w:rsidRPr="0029429C">
        <w:rPr>
          <w:rFonts w:cstheme="minorHAnsi"/>
          <w:sz w:val="24"/>
          <w:szCs w:val="24"/>
        </w:rPr>
        <w:t>.  What do you hear, the cricket, or the coin?</w:t>
      </w:r>
    </w:p>
    <w:p w14:paraId="7B3BE753" w14:textId="212B5348" w:rsidR="001649A1" w:rsidRPr="0029429C" w:rsidRDefault="00F16C54" w:rsidP="00AA40EE">
      <w:pPr>
        <w:spacing w:after="100" w:afterAutospacing="1" w:line="480" w:lineRule="auto"/>
        <w:rPr>
          <w:rFonts w:cstheme="minorHAnsi"/>
          <w:sz w:val="24"/>
          <w:szCs w:val="24"/>
        </w:rPr>
      </w:pPr>
      <w:r w:rsidRPr="0029429C">
        <w:rPr>
          <w:rFonts w:cstheme="minorHAnsi"/>
          <w:sz w:val="24"/>
          <w:szCs w:val="24"/>
        </w:rPr>
        <w:t xml:space="preserve">Poet Mary Oliver reflects, </w:t>
      </w:r>
      <w:r w:rsidR="00A067FD" w:rsidRPr="0029429C">
        <w:rPr>
          <w:rFonts w:cstheme="minorHAnsi"/>
          <w:sz w:val="24"/>
          <w:szCs w:val="24"/>
        </w:rPr>
        <w:t xml:space="preserve">in her poem that has been adapted for brevity, </w:t>
      </w:r>
    </w:p>
    <w:p w14:paraId="508D4AB1" w14:textId="1FA67BA0" w:rsidR="006E764E" w:rsidRPr="0029429C" w:rsidRDefault="00F16C54" w:rsidP="00AA40EE">
      <w:pPr>
        <w:spacing w:after="100" w:afterAutospacing="1" w:line="480" w:lineRule="auto"/>
        <w:rPr>
          <w:rFonts w:cstheme="minorHAnsi"/>
          <w:iCs/>
          <w:sz w:val="24"/>
          <w:szCs w:val="24"/>
        </w:rPr>
      </w:pPr>
      <w:r w:rsidRPr="0029429C">
        <w:rPr>
          <w:rFonts w:cstheme="minorHAnsi"/>
          <w:iCs/>
          <w:sz w:val="24"/>
          <w:szCs w:val="24"/>
        </w:rPr>
        <w:t>“</w:t>
      </w:r>
      <w:r w:rsidR="006E764E" w:rsidRPr="0029429C">
        <w:rPr>
          <w:rFonts w:cstheme="minorHAnsi"/>
          <w:iCs/>
          <w:sz w:val="24"/>
          <w:szCs w:val="24"/>
        </w:rPr>
        <w:t>What did you notice?</w:t>
      </w:r>
    </w:p>
    <w:p w14:paraId="50E17C39" w14:textId="3609EB36" w:rsidR="00F16C54" w:rsidRPr="0029429C" w:rsidRDefault="00F16C54" w:rsidP="00AA40EE">
      <w:pPr>
        <w:spacing w:after="100" w:afterAutospacing="1" w:line="480" w:lineRule="auto"/>
        <w:rPr>
          <w:rFonts w:cstheme="minorHAnsi"/>
          <w:iCs/>
          <w:sz w:val="24"/>
          <w:szCs w:val="24"/>
        </w:rPr>
      </w:pPr>
      <w:r w:rsidRPr="0029429C">
        <w:rPr>
          <w:rFonts w:cstheme="minorHAnsi"/>
          <w:iCs/>
          <w:sz w:val="24"/>
          <w:szCs w:val="24"/>
          <w:shd w:val="clear" w:color="auto" w:fill="FFFFFF"/>
        </w:rPr>
        <w:t>The dew snail;</w:t>
      </w:r>
      <w:r w:rsidRPr="0029429C">
        <w:rPr>
          <w:rFonts w:cstheme="minorHAnsi"/>
          <w:iCs/>
          <w:sz w:val="24"/>
          <w:szCs w:val="24"/>
        </w:rPr>
        <w:br/>
      </w:r>
      <w:r w:rsidRPr="0029429C">
        <w:rPr>
          <w:rFonts w:cstheme="minorHAnsi"/>
          <w:iCs/>
          <w:sz w:val="24"/>
          <w:szCs w:val="24"/>
          <w:shd w:val="clear" w:color="auto" w:fill="FFFFFF"/>
        </w:rPr>
        <w:t>the low-flying sparrow;</w:t>
      </w:r>
      <w:r w:rsidRPr="0029429C">
        <w:rPr>
          <w:rFonts w:cstheme="minorHAnsi"/>
          <w:iCs/>
          <w:sz w:val="24"/>
          <w:szCs w:val="24"/>
        </w:rPr>
        <w:br/>
      </w:r>
      <w:r w:rsidRPr="0029429C">
        <w:rPr>
          <w:rFonts w:cstheme="minorHAnsi"/>
          <w:iCs/>
          <w:sz w:val="24"/>
          <w:szCs w:val="24"/>
          <w:shd w:val="clear" w:color="auto" w:fill="FFFFFF"/>
        </w:rPr>
        <w:t xml:space="preserve">the bat, on the wind, in the dark… </w:t>
      </w:r>
    </w:p>
    <w:p w14:paraId="57774F53" w14:textId="35914E82" w:rsidR="006E764E" w:rsidRPr="0029429C" w:rsidRDefault="006E764E" w:rsidP="00AA40EE">
      <w:pPr>
        <w:spacing w:after="100" w:afterAutospacing="1" w:line="480" w:lineRule="auto"/>
        <w:rPr>
          <w:rFonts w:cstheme="minorHAnsi"/>
          <w:iCs/>
          <w:sz w:val="24"/>
          <w:szCs w:val="24"/>
        </w:rPr>
      </w:pPr>
      <w:r w:rsidRPr="0029429C">
        <w:rPr>
          <w:rFonts w:cstheme="minorHAnsi"/>
          <w:iCs/>
          <w:sz w:val="24"/>
          <w:szCs w:val="24"/>
        </w:rPr>
        <w:t>What did you hear?</w:t>
      </w:r>
    </w:p>
    <w:p w14:paraId="227DAD8A" w14:textId="64892466" w:rsidR="00F16C54" w:rsidRPr="0029429C" w:rsidRDefault="00F16C54" w:rsidP="00AA40EE">
      <w:pPr>
        <w:spacing w:after="100" w:afterAutospacing="1" w:line="480" w:lineRule="auto"/>
        <w:rPr>
          <w:rFonts w:cstheme="minorHAnsi"/>
          <w:iCs/>
          <w:sz w:val="24"/>
          <w:szCs w:val="24"/>
          <w:shd w:val="clear" w:color="auto" w:fill="FFFFFF"/>
        </w:rPr>
      </w:pPr>
      <w:r w:rsidRPr="0029429C">
        <w:rPr>
          <w:rFonts w:cstheme="minorHAnsi"/>
          <w:iCs/>
          <w:sz w:val="24"/>
          <w:szCs w:val="24"/>
          <w:shd w:val="clear" w:color="auto" w:fill="FFFFFF"/>
        </w:rPr>
        <w:t>The thrush greeting the morning;</w:t>
      </w:r>
      <w:r w:rsidRPr="0029429C">
        <w:rPr>
          <w:rFonts w:cstheme="minorHAnsi"/>
          <w:iCs/>
          <w:sz w:val="24"/>
          <w:szCs w:val="24"/>
        </w:rPr>
        <w:br/>
      </w:r>
      <w:r w:rsidRPr="0029429C">
        <w:rPr>
          <w:rFonts w:cstheme="minorHAnsi"/>
          <w:iCs/>
          <w:sz w:val="24"/>
          <w:szCs w:val="24"/>
          <w:shd w:val="clear" w:color="auto" w:fill="FFFFFF"/>
        </w:rPr>
        <w:t>the little bluebirds in their hot box;…</w:t>
      </w:r>
    </w:p>
    <w:p w14:paraId="3ACFA0F5" w14:textId="77777777" w:rsidR="00F16C54" w:rsidRPr="0029429C" w:rsidRDefault="00F16C54" w:rsidP="00AA40EE">
      <w:pPr>
        <w:pStyle w:val="style125"/>
        <w:spacing w:line="480" w:lineRule="auto"/>
        <w:rPr>
          <w:rFonts w:asciiTheme="minorHAnsi" w:hAnsiTheme="minorHAnsi" w:cstheme="minorHAnsi"/>
          <w:b/>
          <w:bCs/>
          <w:iCs/>
          <w:lang w:val="en"/>
        </w:rPr>
      </w:pPr>
      <w:r w:rsidRPr="0029429C">
        <w:rPr>
          <w:rStyle w:val="Strong"/>
          <w:rFonts w:asciiTheme="minorHAnsi" w:hAnsiTheme="minorHAnsi" w:cstheme="minorHAnsi"/>
          <w:b w:val="0"/>
          <w:bCs w:val="0"/>
          <w:iCs/>
          <w:lang w:val="en"/>
        </w:rPr>
        <w:t xml:space="preserve">What was most wonderful? </w:t>
      </w:r>
    </w:p>
    <w:p w14:paraId="678D9B70" w14:textId="3C10F5CB" w:rsidR="00361795" w:rsidRPr="00361795" w:rsidRDefault="00361795" w:rsidP="00AA40EE">
      <w:pPr>
        <w:pStyle w:val="style125"/>
        <w:spacing w:line="480" w:lineRule="auto"/>
        <w:rPr>
          <w:rFonts w:asciiTheme="minorHAnsi" w:hAnsiTheme="minorHAnsi" w:cstheme="minorHAnsi"/>
          <w:color w:val="000000"/>
          <w:shd w:val="clear" w:color="auto" w:fill="FFFFFF"/>
        </w:rPr>
      </w:pPr>
      <w:r w:rsidRPr="00361795">
        <w:rPr>
          <w:rFonts w:asciiTheme="minorHAnsi" w:hAnsiTheme="minorHAnsi" w:cstheme="minorHAnsi"/>
          <w:color w:val="000000"/>
          <w:shd w:val="clear" w:color="auto" w:fill="FFFFFF"/>
        </w:rPr>
        <w:t>The green breast of the hummingbird;</w:t>
      </w:r>
      <w:r w:rsidRPr="00361795">
        <w:rPr>
          <w:rFonts w:asciiTheme="minorHAnsi" w:hAnsiTheme="minorHAnsi" w:cstheme="minorHAnsi"/>
          <w:color w:val="000000"/>
        </w:rPr>
        <w:br/>
      </w:r>
      <w:r w:rsidRPr="00361795">
        <w:rPr>
          <w:rFonts w:asciiTheme="minorHAnsi" w:hAnsiTheme="minorHAnsi" w:cstheme="minorHAnsi"/>
          <w:color w:val="000000"/>
          <w:shd w:val="clear" w:color="auto" w:fill="FFFFFF"/>
        </w:rPr>
        <w:t>the eye of the pond;</w:t>
      </w:r>
      <w:r w:rsidRPr="00361795">
        <w:rPr>
          <w:rFonts w:asciiTheme="minorHAnsi" w:hAnsiTheme="minorHAnsi" w:cstheme="minorHAnsi"/>
          <w:color w:val="000000"/>
        </w:rPr>
        <w:br/>
      </w:r>
      <w:r w:rsidRPr="00361795">
        <w:rPr>
          <w:rFonts w:asciiTheme="minorHAnsi" w:hAnsiTheme="minorHAnsi" w:cstheme="minorHAnsi"/>
          <w:color w:val="000000"/>
          <w:shd w:val="clear" w:color="auto" w:fill="FFFFFF"/>
        </w:rPr>
        <w:t>the wet face of the lily;</w:t>
      </w:r>
    </w:p>
    <w:p w14:paraId="3E043B43" w14:textId="09A865E2" w:rsidR="00F16C54" w:rsidRPr="0029429C" w:rsidRDefault="00F16C54" w:rsidP="00AA40EE">
      <w:pPr>
        <w:pStyle w:val="style125"/>
        <w:spacing w:line="480" w:lineRule="auto"/>
        <w:rPr>
          <w:rStyle w:val="style23"/>
          <w:rFonts w:asciiTheme="minorHAnsi" w:hAnsiTheme="minorHAnsi" w:cstheme="minorHAnsi"/>
          <w:iCs/>
          <w:lang w:val="en"/>
        </w:rPr>
      </w:pPr>
      <w:r w:rsidRPr="0029429C">
        <w:rPr>
          <w:rStyle w:val="style23"/>
          <w:rFonts w:asciiTheme="minorHAnsi" w:hAnsiTheme="minorHAnsi" w:cstheme="minorHAnsi"/>
          <w:iCs/>
          <w:lang w:val="en"/>
        </w:rPr>
        <w:lastRenderedPageBreak/>
        <w:t xml:space="preserve">I wonder how each one of us could respond to these simple questions.  What did you notice? What did you hear? What was most wonderful? Did you notice the dew snail, or </w:t>
      </w:r>
      <w:r w:rsidR="005347B8" w:rsidRPr="0029429C">
        <w:rPr>
          <w:rStyle w:val="style23"/>
          <w:rFonts w:asciiTheme="minorHAnsi" w:hAnsiTheme="minorHAnsi" w:cstheme="minorHAnsi"/>
          <w:iCs/>
          <w:lang w:val="en"/>
        </w:rPr>
        <w:t xml:space="preserve">the rise and fall of the stock market? Did you hear the thrush greeting the morning, or the refrain of your </w:t>
      </w:r>
      <w:r w:rsidR="001D6A75" w:rsidRPr="0029429C">
        <w:rPr>
          <w:rStyle w:val="style23"/>
          <w:rFonts w:asciiTheme="minorHAnsi" w:hAnsiTheme="minorHAnsi" w:cstheme="minorHAnsi"/>
          <w:iCs/>
          <w:lang w:val="en"/>
        </w:rPr>
        <w:t>daily anxieties</w:t>
      </w:r>
      <w:r w:rsidR="005347B8" w:rsidRPr="0029429C">
        <w:rPr>
          <w:rStyle w:val="style23"/>
          <w:rFonts w:asciiTheme="minorHAnsi" w:hAnsiTheme="minorHAnsi" w:cstheme="minorHAnsi"/>
          <w:iCs/>
          <w:lang w:val="en"/>
        </w:rPr>
        <w:t xml:space="preserve"> replaying in your head? What was most wonderful, the </w:t>
      </w:r>
      <w:r w:rsidR="002A16A3">
        <w:rPr>
          <w:rStyle w:val="style23"/>
          <w:rFonts w:asciiTheme="minorHAnsi" w:hAnsiTheme="minorHAnsi" w:cstheme="minorHAnsi"/>
          <w:iCs/>
          <w:lang w:val="en"/>
        </w:rPr>
        <w:t>green breast</w:t>
      </w:r>
      <w:r w:rsidR="00AD7A6D">
        <w:rPr>
          <w:rStyle w:val="style23"/>
          <w:rFonts w:asciiTheme="minorHAnsi" w:hAnsiTheme="minorHAnsi" w:cstheme="minorHAnsi"/>
          <w:iCs/>
          <w:lang w:val="en"/>
        </w:rPr>
        <w:t xml:space="preserve"> of the hummingbird</w:t>
      </w:r>
      <w:r w:rsidR="005347B8" w:rsidRPr="0029429C">
        <w:rPr>
          <w:rStyle w:val="style23"/>
          <w:rFonts w:asciiTheme="minorHAnsi" w:hAnsiTheme="minorHAnsi" w:cstheme="minorHAnsi"/>
          <w:iCs/>
          <w:lang w:val="en"/>
        </w:rPr>
        <w:t xml:space="preserve">, or a meticulously </w:t>
      </w:r>
      <w:r w:rsidR="001D6A75" w:rsidRPr="0029429C">
        <w:rPr>
          <w:rStyle w:val="style23"/>
          <w:rFonts w:asciiTheme="minorHAnsi" w:hAnsiTheme="minorHAnsi" w:cstheme="minorHAnsi"/>
          <w:iCs/>
          <w:lang w:val="en"/>
        </w:rPr>
        <w:t>cleaned kitchen</w:t>
      </w:r>
      <w:r w:rsidR="005347B8" w:rsidRPr="0029429C">
        <w:rPr>
          <w:rStyle w:val="style23"/>
          <w:rFonts w:asciiTheme="minorHAnsi" w:hAnsiTheme="minorHAnsi" w:cstheme="minorHAnsi"/>
          <w:iCs/>
          <w:lang w:val="en"/>
        </w:rPr>
        <w:t>?</w:t>
      </w:r>
      <w:r w:rsidR="001D6A75" w:rsidRPr="0029429C">
        <w:rPr>
          <w:rStyle w:val="style23"/>
          <w:rFonts w:asciiTheme="minorHAnsi" w:hAnsiTheme="minorHAnsi" w:cstheme="minorHAnsi"/>
          <w:iCs/>
          <w:lang w:val="en"/>
        </w:rPr>
        <w:t xml:space="preserve"> </w:t>
      </w:r>
    </w:p>
    <w:p w14:paraId="77ED9151" w14:textId="7EC4A07C" w:rsidR="005347B8" w:rsidRPr="0029429C" w:rsidRDefault="005347B8" w:rsidP="00AA40EE">
      <w:pPr>
        <w:pStyle w:val="style125"/>
        <w:spacing w:line="480" w:lineRule="auto"/>
        <w:rPr>
          <w:rStyle w:val="style23"/>
          <w:rFonts w:asciiTheme="minorHAnsi" w:hAnsiTheme="minorHAnsi" w:cstheme="minorHAnsi"/>
          <w:iCs/>
          <w:lang w:val="en"/>
        </w:rPr>
      </w:pPr>
      <w:r w:rsidRPr="0029429C">
        <w:rPr>
          <w:rStyle w:val="style23"/>
          <w:rFonts w:asciiTheme="minorHAnsi" w:hAnsiTheme="minorHAnsi" w:cstheme="minorHAnsi"/>
          <w:iCs/>
          <w:lang w:val="en"/>
        </w:rPr>
        <w:t xml:space="preserve">I hope we can take time to shift our attention, to focus on a few worthy things, to hear the cricket instead of the coin, to note the call of a bird instead of a deadline.  Let the refrain of these questions serve as a reminder.  </w:t>
      </w:r>
    </w:p>
    <w:p w14:paraId="0D1A72CC" w14:textId="7E271F0C" w:rsidR="00960F41" w:rsidRPr="0029429C" w:rsidRDefault="00B65376" w:rsidP="00AA40EE">
      <w:pPr>
        <w:pStyle w:val="style125"/>
        <w:spacing w:line="480" w:lineRule="auto"/>
        <w:rPr>
          <w:rStyle w:val="style23"/>
          <w:rFonts w:asciiTheme="minorHAnsi" w:hAnsiTheme="minorHAnsi" w:cstheme="minorHAnsi"/>
          <w:iCs/>
          <w:lang w:val="en"/>
        </w:rPr>
      </w:pPr>
      <w:r w:rsidRPr="0029429C">
        <w:rPr>
          <w:rStyle w:val="style23"/>
          <w:rFonts w:asciiTheme="minorHAnsi" w:hAnsiTheme="minorHAnsi" w:cstheme="minorHAnsi"/>
          <w:iCs/>
          <w:lang w:val="en"/>
        </w:rPr>
        <w:t xml:space="preserve">As we explore </w:t>
      </w:r>
      <w:r w:rsidR="009C6D00" w:rsidRPr="0029429C">
        <w:rPr>
          <w:rStyle w:val="style23"/>
          <w:rFonts w:asciiTheme="minorHAnsi" w:hAnsiTheme="minorHAnsi" w:cstheme="minorHAnsi"/>
          <w:iCs/>
          <w:lang w:val="en"/>
        </w:rPr>
        <w:t xml:space="preserve">these choices we make – these choices about values and attention </w:t>
      </w:r>
      <w:r w:rsidR="00766B04">
        <w:rPr>
          <w:rStyle w:val="style23"/>
          <w:rFonts w:asciiTheme="minorHAnsi" w:hAnsiTheme="minorHAnsi" w:cstheme="minorHAnsi"/>
          <w:iCs/>
          <w:lang w:val="en"/>
        </w:rPr>
        <w:t xml:space="preserve">and </w:t>
      </w:r>
      <w:r w:rsidR="00740BC0" w:rsidRPr="0029429C">
        <w:rPr>
          <w:rStyle w:val="style23"/>
          <w:rFonts w:asciiTheme="minorHAnsi" w:hAnsiTheme="minorHAnsi" w:cstheme="minorHAnsi"/>
          <w:iCs/>
          <w:lang w:val="en"/>
        </w:rPr>
        <w:t xml:space="preserve">meaning – we need note our current culture </w:t>
      </w:r>
      <w:r w:rsidR="009C6B32" w:rsidRPr="0029429C">
        <w:rPr>
          <w:rStyle w:val="style23"/>
          <w:rFonts w:asciiTheme="minorHAnsi" w:hAnsiTheme="minorHAnsi" w:cstheme="minorHAnsi"/>
          <w:iCs/>
          <w:lang w:val="en"/>
        </w:rPr>
        <w:t>of picture taking and video making and social media.</w:t>
      </w:r>
    </w:p>
    <w:p w14:paraId="488DC1AF" w14:textId="638378CA" w:rsidR="00126093" w:rsidRPr="0029429C" w:rsidRDefault="00905D1A" w:rsidP="00AA40EE">
      <w:pPr>
        <w:pStyle w:val="style125"/>
        <w:spacing w:line="480" w:lineRule="auto"/>
        <w:rPr>
          <w:rStyle w:val="style23"/>
          <w:rFonts w:asciiTheme="minorHAnsi" w:hAnsiTheme="minorHAnsi" w:cstheme="minorHAnsi"/>
          <w:iCs/>
          <w:lang w:val="en"/>
        </w:rPr>
      </w:pPr>
      <w:r w:rsidRPr="0029429C">
        <w:rPr>
          <w:rStyle w:val="style23"/>
          <w:rFonts w:asciiTheme="minorHAnsi" w:hAnsiTheme="minorHAnsi" w:cstheme="minorHAnsi"/>
          <w:iCs/>
          <w:lang w:val="en"/>
        </w:rPr>
        <w:t xml:space="preserve">Do we value </w:t>
      </w:r>
      <w:r w:rsidR="002F5443" w:rsidRPr="0029429C">
        <w:rPr>
          <w:rStyle w:val="style23"/>
          <w:rFonts w:asciiTheme="minorHAnsi" w:hAnsiTheme="minorHAnsi" w:cstheme="minorHAnsi"/>
          <w:iCs/>
          <w:lang w:val="en"/>
        </w:rPr>
        <w:t>the</w:t>
      </w:r>
      <w:r w:rsidRPr="0029429C">
        <w:rPr>
          <w:rStyle w:val="style23"/>
          <w:rFonts w:asciiTheme="minorHAnsi" w:hAnsiTheme="minorHAnsi" w:cstheme="minorHAnsi"/>
          <w:iCs/>
          <w:lang w:val="en"/>
        </w:rPr>
        <w:t xml:space="preserve"> present moment? </w:t>
      </w:r>
      <w:r w:rsidR="00740BC0" w:rsidRPr="0029429C">
        <w:rPr>
          <w:rStyle w:val="style23"/>
          <w:rFonts w:asciiTheme="minorHAnsi" w:hAnsiTheme="minorHAnsi" w:cstheme="minorHAnsi"/>
          <w:iCs/>
          <w:lang w:val="en"/>
        </w:rPr>
        <w:t xml:space="preserve">Is this shifting? </w:t>
      </w:r>
      <w:r w:rsidRPr="0029429C">
        <w:rPr>
          <w:rStyle w:val="style23"/>
          <w:rFonts w:asciiTheme="minorHAnsi" w:hAnsiTheme="minorHAnsi" w:cstheme="minorHAnsi"/>
          <w:iCs/>
          <w:lang w:val="en"/>
        </w:rPr>
        <w:t xml:space="preserve">Can we take a pause from cameras and videos and social media and </w:t>
      </w:r>
      <w:r w:rsidR="006A5040" w:rsidRPr="0029429C">
        <w:rPr>
          <w:rStyle w:val="style23"/>
          <w:rFonts w:asciiTheme="minorHAnsi" w:hAnsiTheme="minorHAnsi" w:cstheme="minorHAnsi"/>
          <w:iCs/>
          <w:lang w:val="en"/>
        </w:rPr>
        <w:t>all</w:t>
      </w:r>
      <w:r w:rsidRPr="0029429C">
        <w:rPr>
          <w:rStyle w:val="style23"/>
          <w:rFonts w:asciiTheme="minorHAnsi" w:hAnsiTheme="minorHAnsi" w:cstheme="minorHAnsi"/>
          <w:iCs/>
          <w:lang w:val="en"/>
        </w:rPr>
        <w:t xml:space="preserve"> that technology that has become inherent in our culture and our society</w:t>
      </w:r>
      <w:r w:rsidR="00860337" w:rsidRPr="0029429C">
        <w:rPr>
          <w:rStyle w:val="style23"/>
          <w:rFonts w:asciiTheme="minorHAnsi" w:hAnsiTheme="minorHAnsi" w:cstheme="minorHAnsi"/>
          <w:iCs/>
          <w:lang w:val="en"/>
        </w:rPr>
        <w:t xml:space="preserve">? </w:t>
      </w:r>
      <w:r w:rsidRPr="0029429C">
        <w:rPr>
          <w:rStyle w:val="style23"/>
          <w:rFonts w:asciiTheme="minorHAnsi" w:hAnsiTheme="minorHAnsi" w:cstheme="minorHAnsi"/>
          <w:iCs/>
          <w:lang w:val="en"/>
        </w:rPr>
        <w:t xml:space="preserve"> </w:t>
      </w:r>
      <w:r w:rsidR="00860337" w:rsidRPr="0029429C">
        <w:rPr>
          <w:rStyle w:val="style23"/>
          <w:rFonts w:asciiTheme="minorHAnsi" w:hAnsiTheme="minorHAnsi" w:cstheme="minorHAnsi"/>
          <w:iCs/>
          <w:lang w:val="en"/>
        </w:rPr>
        <w:t>C</w:t>
      </w:r>
      <w:r w:rsidRPr="0029429C">
        <w:rPr>
          <w:rStyle w:val="style23"/>
          <w:rFonts w:asciiTheme="minorHAnsi" w:hAnsiTheme="minorHAnsi" w:cstheme="minorHAnsi"/>
          <w:iCs/>
          <w:lang w:val="en"/>
        </w:rPr>
        <w:t xml:space="preserve">an we separate from this a bit and pay attention to now; pay attention to being.  </w:t>
      </w:r>
      <w:r w:rsidR="00EC2F00" w:rsidRPr="0029429C">
        <w:rPr>
          <w:rStyle w:val="style23"/>
          <w:rFonts w:asciiTheme="minorHAnsi" w:hAnsiTheme="minorHAnsi" w:cstheme="minorHAnsi"/>
          <w:iCs/>
          <w:lang w:val="en"/>
        </w:rPr>
        <w:t>What was most wonderful, the moment or the pictures of it?</w:t>
      </w:r>
    </w:p>
    <w:p w14:paraId="06237C4F" w14:textId="3A41E5D2" w:rsidR="004D43CE" w:rsidRPr="0029429C" w:rsidRDefault="004D43CE" w:rsidP="00AA40EE">
      <w:pPr>
        <w:pStyle w:val="style125"/>
        <w:spacing w:line="480" w:lineRule="auto"/>
        <w:rPr>
          <w:rFonts w:asciiTheme="minorHAnsi" w:hAnsiTheme="minorHAnsi" w:cstheme="minorHAnsi"/>
          <w:iCs/>
          <w:lang w:val="en"/>
        </w:rPr>
      </w:pPr>
      <w:r w:rsidRPr="0029429C">
        <w:rPr>
          <w:rStyle w:val="style23"/>
          <w:rFonts w:asciiTheme="minorHAnsi" w:hAnsiTheme="minorHAnsi" w:cstheme="minorHAnsi"/>
          <w:iCs/>
          <w:lang w:val="en"/>
        </w:rPr>
        <w:t>Wendell Berry wrote,</w:t>
      </w:r>
    </w:p>
    <w:p w14:paraId="4E43AD97" w14:textId="55805972" w:rsidR="00DA09E2" w:rsidRPr="000B4D53" w:rsidRDefault="00DA09E2" w:rsidP="00426E6A">
      <w:pPr>
        <w:spacing w:after="100" w:afterAutospacing="1" w:line="480" w:lineRule="auto"/>
        <w:textAlignment w:val="baseline"/>
        <w:rPr>
          <w:rFonts w:eastAsia="Times New Roman" w:cstheme="minorHAnsi"/>
          <w:sz w:val="24"/>
          <w:szCs w:val="24"/>
        </w:rPr>
      </w:pPr>
      <w:r w:rsidRPr="0029429C">
        <w:rPr>
          <w:rFonts w:eastAsia="Times New Roman" w:cstheme="minorHAnsi"/>
          <w:sz w:val="24"/>
          <w:szCs w:val="24"/>
        </w:rPr>
        <w:t>“</w:t>
      </w:r>
      <w:r w:rsidRPr="000B4D53">
        <w:rPr>
          <w:rFonts w:eastAsia="Times New Roman" w:cstheme="minorHAnsi"/>
          <w:sz w:val="24"/>
          <w:szCs w:val="24"/>
        </w:rPr>
        <w:t>He showed</w:t>
      </w:r>
    </w:p>
    <w:p w14:paraId="15676A67" w14:textId="77777777" w:rsidR="00DA09E2" w:rsidRPr="000B4D53" w:rsidRDefault="00DA09E2" w:rsidP="00AA40EE">
      <w:pPr>
        <w:spacing w:after="100" w:afterAutospacing="1" w:line="480" w:lineRule="auto"/>
        <w:ind w:left="720" w:hanging="720"/>
        <w:textAlignment w:val="baseline"/>
        <w:rPr>
          <w:rFonts w:eastAsia="Times New Roman" w:cstheme="minorHAnsi"/>
          <w:sz w:val="24"/>
          <w:szCs w:val="24"/>
        </w:rPr>
      </w:pPr>
      <w:r w:rsidRPr="000B4D53">
        <w:rPr>
          <w:rFonts w:eastAsia="Times New Roman" w:cstheme="minorHAnsi"/>
          <w:sz w:val="24"/>
          <w:szCs w:val="24"/>
        </w:rPr>
        <w:t xml:space="preserve">his vacation to his camera, which pictured it, </w:t>
      </w:r>
    </w:p>
    <w:p w14:paraId="3B699E27" w14:textId="77777777" w:rsidR="00DA09E2" w:rsidRPr="000B4D53" w:rsidRDefault="00DA09E2" w:rsidP="00426E6A">
      <w:pPr>
        <w:spacing w:after="100" w:afterAutospacing="1" w:line="480" w:lineRule="auto"/>
        <w:textAlignment w:val="baseline"/>
        <w:rPr>
          <w:rFonts w:eastAsia="Times New Roman" w:cstheme="minorHAnsi"/>
          <w:sz w:val="24"/>
          <w:szCs w:val="24"/>
        </w:rPr>
      </w:pPr>
      <w:r w:rsidRPr="000B4D53">
        <w:rPr>
          <w:rFonts w:eastAsia="Times New Roman" w:cstheme="minorHAnsi"/>
          <w:sz w:val="24"/>
          <w:szCs w:val="24"/>
        </w:rPr>
        <w:t>preserving it forever: the river, the trees,</w:t>
      </w:r>
    </w:p>
    <w:p w14:paraId="339ADB9F" w14:textId="17037730" w:rsidR="00F16C54" w:rsidRPr="0029429C" w:rsidRDefault="00DA09E2" w:rsidP="00AA40EE">
      <w:pPr>
        <w:spacing w:after="100" w:afterAutospacing="1" w:line="480" w:lineRule="auto"/>
        <w:rPr>
          <w:rFonts w:eastAsia="Times New Roman" w:cstheme="minorHAnsi"/>
          <w:sz w:val="24"/>
          <w:szCs w:val="24"/>
        </w:rPr>
      </w:pPr>
      <w:r w:rsidRPr="000B4D53">
        <w:rPr>
          <w:rFonts w:eastAsia="Times New Roman" w:cstheme="minorHAnsi"/>
          <w:sz w:val="24"/>
          <w:szCs w:val="24"/>
        </w:rPr>
        <w:lastRenderedPageBreak/>
        <w:t>the sky, the light, the bow of his rushing boat</w:t>
      </w:r>
      <w:r w:rsidRPr="0029429C">
        <w:rPr>
          <w:rFonts w:eastAsia="Times New Roman" w:cstheme="minorHAnsi"/>
          <w:sz w:val="24"/>
          <w:szCs w:val="24"/>
        </w:rPr>
        <w:t>…</w:t>
      </w:r>
    </w:p>
    <w:p w14:paraId="50423541" w14:textId="77777777" w:rsidR="00DA09E2" w:rsidRPr="000B4D53" w:rsidRDefault="00DA09E2" w:rsidP="00426E6A">
      <w:pPr>
        <w:spacing w:after="100" w:afterAutospacing="1" w:line="480" w:lineRule="auto"/>
        <w:textAlignment w:val="baseline"/>
        <w:rPr>
          <w:rFonts w:eastAsia="Times New Roman" w:cstheme="minorHAnsi"/>
          <w:sz w:val="24"/>
          <w:szCs w:val="24"/>
        </w:rPr>
      </w:pPr>
      <w:r w:rsidRPr="000B4D53">
        <w:rPr>
          <w:rFonts w:eastAsia="Times New Roman" w:cstheme="minorHAnsi"/>
          <w:sz w:val="24"/>
          <w:szCs w:val="24"/>
        </w:rPr>
        <w:t>With a flick</w:t>
      </w:r>
    </w:p>
    <w:p w14:paraId="1701E5CB" w14:textId="77777777" w:rsidR="00DA09E2" w:rsidRPr="000B4D53" w:rsidRDefault="00DA09E2" w:rsidP="00426E6A">
      <w:pPr>
        <w:spacing w:after="100" w:afterAutospacing="1" w:line="480" w:lineRule="auto"/>
        <w:textAlignment w:val="baseline"/>
        <w:rPr>
          <w:rFonts w:eastAsia="Times New Roman" w:cstheme="minorHAnsi"/>
          <w:sz w:val="24"/>
          <w:szCs w:val="24"/>
        </w:rPr>
      </w:pPr>
      <w:r w:rsidRPr="000B4D53">
        <w:rPr>
          <w:rFonts w:eastAsia="Times New Roman" w:cstheme="minorHAnsi"/>
          <w:sz w:val="24"/>
          <w:szCs w:val="24"/>
        </w:rPr>
        <w:t>of a switch, there it would be. But he</w:t>
      </w:r>
    </w:p>
    <w:p w14:paraId="3ED954CB" w14:textId="6EF90DBD" w:rsidR="00DA09E2" w:rsidRPr="0029429C" w:rsidRDefault="00DA09E2" w:rsidP="00426E6A">
      <w:pPr>
        <w:spacing w:after="100" w:afterAutospacing="1" w:line="480" w:lineRule="auto"/>
        <w:textAlignment w:val="baseline"/>
        <w:rPr>
          <w:rFonts w:eastAsia="Times New Roman" w:cstheme="minorHAnsi"/>
          <w:sz w:val="24"/>
          <w:szCs w:val="24"/>
        </w:rPr>
      </w:pPr>
      <w:r w:rsidRPr="000B4D53">
        <w:rPr>
          <w:rFonts w:eastAsia="Times New Roman" w:cstheme="minorHAnsi"/>
          <w:sz w:val="24"/>
          <w:szCs w:val="24"/>
        </w:rPr>
        <w:t>would not be in it. He would never be in it.</w:t>
      </w:r>
      <w:r w:rsidRPr="0029429C">
        <w:rPr>
          <w:rFonts w:eastAsia="Times New Roman" w:cstheme="minorHAnsi"/>
          <w:sz w:val="24"/>
          <w:szCs w:val="24"/>
        </w:rPr>
        <w:t>”</w:t>
      </w:r>
    </w:p>
    <w:p w14:paraId="5D612A3B" w14:textId="0C9EF60E" w:rsidR="009C0369" w:rsidRPr="0029429C" w:rsidRDefault="004D43CE" w:rsidP="00426E6A">
      <w:pPr>
        <w:spacing w:after="100" w:afterAutospacing="1" w:line="480" w:lineRule="auto"/>
        <w:textAlignment w:val="baseline"/>
        <w:rPr>
          <w:rFonts w:eastAsia="Times New Roman" w:cstheme="minorHAnsi"/>
          <w:sz w:val="24"/>
          <w:szCs w:val="24"/>
        </w:rPr>
      </w:pPr>
      <w:r w:rsidRPr="0029429C">
        <w:rPr>
          <w:rFonts w:eastAsia="Times New Roman" w:cstheme="minorHAnsi"/>
          <w:sz w:val="24"/>
          <w:szCs w:val="24"/>
        </w:rPr>
        <w:t>There are so many times when I will see folks sitting together at a table, not talking or interacting with each other or with the present moment, but with their phones or their tablets.  Coffee cooling alongside a best friend and a slice of pie as the person focuses</w:t>
      </w:r>
      <w:r w:rsidR="004F4D33">
        <w:rPr>
          <w:rFonts w:eastAsia="Times New Roman" w:cstheme="minorHAnsi"/>
          <w:sz w:val="24"/>
          <w:szCs w:val="24"/>
        </w:rPr>
        <w:t xml:space="preserve"> instead</w:t>
      </w:r>
      <w:r w:rsidRPr="0029429C">
        <w:rPr>
          <w:rFonts w:eastAsia="Times New Roman" w:cstheme="minorHAnsi"/>
          <w:sz w:val="24"/>
          <w:szCs w:val="24"/>
        </w:rPr>
        <w:t xml:space="preserve"> on updating their social media account or choosing </w:t>
      </w:r>
      <w:r w:rsidR="002742C4">
        <w:rPr>
          <w:rFonts w:eastAsia="Times New Roman" w:cstheme="minorHAnsi"/>
          <w:sz w:val="24"/>
          <w:szCs w:val="24"/>
        </w:rPr>
        <w:t>just the right</w:t>
      </w:r>
      <w:r w:rsidR="009C0369" w:rsidRPr="0029429C">
        <w:rPr>
          <w:rFonts w:eastAsia="Times New Roman" w:cstheme="minorHAnsi"/>
          <w:sz w:val="24"/>
          <w:szCs w:val="24"/>
        </w:rPr>
        <w:t xml:space="preserve"> picture – not living in the present moment or enjoying </w:t>
      </w:r>
      <w:r w:rsidR="00BE12FE" w:rsidRPr="0029429C">
        <w:rPr>
          <w:rFonts w:eastAsia="Times New Roman" w:cstheme="minorHAnsi"/>
          <w:sz w:val="24"/>
          <w:szCs w:val="24"/>
        </w:rPr>
        <w:t>the coffee or the pie or the friendships</w:t>
      </w:r>
      <w:r w:rsidR="00B22155" w:rsidRPr="0029429C">
        <w:rPr>
          <w:rFonts w:eastAsia="Times New Roman" w:cstheme="minorHAnsi"/>
          <w:sz w:val="24"/>
          <w:szCs w:val="24"/>
        </w:rPr>
        <w:t>, instead</w:t>
      </w:r>
      <w:r w:rsidR="009C0369" w:rsidRPr="0029429C">
        <w:rPr>
          <w:rFonts w:eastAsia="Times New Roman" w:cstheme="minorHAnsi"/>
          <w:sz w:val="24"/>
          <w:szCs w:val="24"/>
        </w:rPr>
        <w:t xml:space="preserve"> pulled into their gadget</w:t>
      </w:r>
      <w:r w:rsidR="00B22155" w:rsidRPr="0029429C">
        <w:rPr>
          <w:rFonts w:eastAsia="Times New Roman" w:cstheme="minorHAnsi"/>
          <w:sz w:val="24"/>
          <w:szCs w:val="24"/>
        </w:rPr>
        <w:t>.  L</w:t>
      </w:r>
      <w:r w:rsidR="009C0369" w:rsidRPr="0029429C">
        <w:rPr>
          <w:rFonts w:eastAsia="Times New Roman" w:cstheme="minorHAnsi"/>
          <w:sz w:val="24"/>
          <w:szCs w:val="24"/>
        </w:rPr>
        <w:t xml:space="preserve">ike the character in this poem – physically on vacation; present in body, but absent in mind.  Not participating but capturing – not experiencing but documenting.  It’s a trap of sorts, wanting to save the moment forever </w:t>
      </w:r>
      <w:r w:rsidR="00837E9F">
        <w:rPr>
          <w:rFonts w:eastAsia="Times New Roman" w:cstheme="minorHAnsi"/>
          <w:sz w:val="24"/>
          <w:szCs w:val="24"/>
        </w:rPr>
        <w:t>and</w:t>
      </w:r>
      <w:r w:rsidR="009C0369" w:rsidRPr="0029429C">
        <w:rPr>
          <w:rFonts w:eastAsia="Times New Roman" w:cstheme="minorHAnsi"/>
          <w:sz w:val="24"/>
          <w:szCs w:val="24"/>
        </w:rPr>
        <w:t xml:space="preserve"> share it</w:t>
      </w:r>
      <w:r w:rsidR="000B328B">
        <w:rPr>
          <w:rFonts w:eastAsia="Times New Roman" w:cstheme="minorHAnsi"/>
          <w:sz w:val="24"/>
          <w:szCs w:val="24"/>
        </w:rPr>
        <w:t>,</w:t>
      </w:r>
      <w:r w:rsidR="009C0369" w:rsidRPr="0029429C">
        <w:rPr>
          <w:rFonts w:eastAsia="Times New Roman" w:cstheme="minorHAnsi"/>
          <w:sz w:val="24"/>
          <w:szCs w:val="24"/>
        </w:rPr>
        <w:t xml:space="preserve"> in exchange missing the moment yourself.  Allowing pictures to trump experience.  To travel to distant lands or even just a local park and instead of facing a magnificent structure or the beauty of a tree, facing away with phone in hand to take just the right picture! We miss moments of connection and moments of beauty and moments of interaction.</w:t>
      </w:r>
    </w:p>
    <w:p w14:paraId="6310CC14" w14:textId="13B34AF4" w:rsidR="00F81E76" w:rsidRPr="0029429C" w:rsidRDefault="00F81E76" w:rsidP="008A3D63">
      <w:pPr>
        <w:spacing w:after="100" w:afterAutospacing="1" w:line="480" w:lineRule="auto"/>
        <w:textAlignment w:val="baseline"/>
        <w:rPr>
          <w:rFonts w:eastAsia="Times New Roman" w:cstheme="minorHAnsi"/>
          <w:sz w:val="24"/>
          <w:szCs w:val="24"/>
        </w:rPr>
      </w:pPr>
      <w:r w:rsidRPr="0029429C">
        <w:rPr>
          <w:rFonts w:eastAsia="Times New Roman" w:cstheme="minorHAnsi"/>
          <w:sz w:val="24"/>
          <w:szCs w:val="24"/>
        </w:rPr>
        <w:t xml:space="preserve">We can choose what we pay attention to.  </w:t>
      </w:r>
    </w:p>
    <w:p w14:paraId="5485F4EF" w14:textId="66E4EDFB" w:rsidR="00FE5053" w:rsidRPr="0029429C" w:rsidRDefault="00FE5053" w:rsidP="008A3D63">
      <w:pPr>
        <w:spacing w:after="100" w:afterAutospacing="1" w:line="480" w:lineRule="auto"/>
        <w:textAlignment w:val="baseline"/>
        <w:rPr>
          <w:rFonts w:eastAsia="Times New Roman" w:cstheme="minorHAnsi"/>
          <w:sz w:val="24"/>
          <w:szCs w:val="24"/>
        </w:rPr>
      </w:pPr>
      <w:r w:rsidRPr="0029429C">
        <w:rPr>
          <w:rFonts w:eastAsia="Times New Roman" w:cstheme="minorHAnsi"/>
          <w:sz w:val="24"/>
          <w:szCs w:val="24"/>
        </w:rPr>
        <w:lastRenderedPageBreak/>
        <w:t>And so we miss moments with our friends or our family and we pay attention to deadlines and anxieties and money instead of children or love or art</w:t>
      </w:r>
      <w:r w:rsidR="00E07BC4" w:rsidRPr="0029429C">
        <w:rPr>
          <w:rFonts w:eastAsia="Times New Roman" w:cstheme="minorHAnsi"/>
          <w:sz w:val="24"/>
          <w:szCs w:val="24"/>
        </w:rPr>
        <w:t xml:space="preserve">.  Instead of focusing on a few worthy things (Perhaps a hobby? Perhaps a loved one?) we focus on more trivial, yet louder things.  </w:t>
      </w:r>
    </w:p>
    <w:p w14:paraId="317C8FD9" w14:textId="1E58D02B" w:rsidR="00F81E76" w:rsidRPr="0029429C" w:rsidRDefault="0098096D" w:rsidP="00A91DBF">
      <w:pPr>
        <w:spacing w:after="100" w:afterAutospacing="1" w:line="480" w:lineRule="auto"/>
        <w:textAlignment w:val="baseline"/>
        <w:rPr>
          <w:rFonts w:eastAsia="Times New Roman" w:cstheme="minorHAnsi"/>
          <w:sz w:val="24"/>
          <w:szCs w:val="24"/>
        </w:rPr>
      </w:pPr>
      <w:r w:rsidRPr="0029429C">
        <w:rPr>
          <w:rFonts w:eastAsia="Times New Roman" w:cstheme="minorHAnsi"/>
          <w:sz w:val="24"/>
          <w:szCs w:val="24"/>
        </w:rPr>
        <w:t xml:space="preserve">And this choosing ties </w:t>
      </w:r>
      <w:r w:rsidR="00600F37" w:rsidRPr="0029429C">
        <w:rPr>
          <w:rFonts w:eastAsia="Times New Roman" w:cstheme="minorHAnsi"/>
          <w:sz w:val="24"/>
          <w:szCs w:val="24"/>
        </w:rPr>
        <w:t xml:space="preserve">into what </w:t>
      </w:r>
      <w:r w:rsidR="008A3D65" w:rsidRPr="0029429C">
        <w:rPr>
          <w:rFonts w:eastAsia="Times New Roman" w:cstheme="minorHAnsi"/>
          <w:sz w:val="24"/>
          <w:szCs w:val="24"/>
        </w:rPr>
        <w:t>injustices we pay attention to in the society surrounding us and the larger world of which we are a part.</w:t>
      </w:r>
    </w:p>
    <w:p w14:paraId="03D5423E" w14:textId="71211AED" w:rsidR="009C0369" w:rsidRPr="000B4D53" w:rsidRDefault="009C0369" w:rsidP="00A91DBF">
      <w:pPr>
        <w:spacing w:after="100" w:afterAutospacing="1" w:line="480" w:lineRule="auto"/>
        <w:textAlignment w:val="baseline"/>
        <w:rPr>
          <w:rFonts w:eastAsia="Times New Roman" w:cstheme="minorHAnsi"/>
          <w:sz w:val="24"/>
          <w:szCs w:val="24"/>
        </w:rPr>
      </w:pPr>
      <w:r w:rsidRPr="0029429C">
        <w:rPr>
          <w:rFonts w:eastAsia="Times New Roman" w:cstheme="minorHAnsi"/>
          <w:sz w:val="24"/>
          <w:szCs w:val="24"/>
        </w:rPr>
        <w:t>Rev. Karen G. Johnston</w:t>
      </w:r>
      <w:r w:rsidR="008A3D65" w:rsidRPr="0029429C">
        <w:rPr>
          <w:rFonts w:eastAsia="Times New Roman" w:cstheme="minorHAnsi"/>
          <w:sz w:val="24"/>
          <w:szCs w:val="24"/>
        </w:rPr>
        <w:t>, reflecting on attention, write</w:t>
      </w:r>
      <w:r w:rsidR="00D722D1">
        <w:rPr>
          <w:rFonts w:eastAsia="Times New Roman" w:cstheme="minorHAnsi"/>
          <w:sz w:val="24"/>
          <w:szCs w:val="24"/>
        </w:rPr>
        <w:t>s</w:t>
      </w:r>
      <w:r w:rsidR="008A3D65" w:rsidRPr="0029429C">
        <w:rPr>
          <w:rFonts w:eastAsia="Times New Roman" w:cstheme="minorHAnsi"/>
          <w:sz w:val="24"/>
          <w:szCs w:val="24"/>
        </w:rPr>
        <w:t xml:space="preserve">, </w:t>
      </w:r>
    </w:p>
    <w:p w14:paraId="41E97E75" w14:textId="29A718B5" w:rsidR="00842458" w:rsidRPr="0029429C" w:rsidRDefault="009C0369" w:rsidP="00AA40EE">
      <w:pPr>
        <w:pStyle w:val="NormalWeb"/>
        <w:spacing w:before="180" w:beforeAutospacing="0" w:line="480" w:lineRule="auto"/>
        <w:rPr>
          <w:rFonts w:asciiTheme="minorHAnsi" w:hAnsiTheme="minorHAnsi" w:cstheme="minorHAnsi"/>
        </w:rPr>
      </w:pPr>
      <w:r w:rsidRPr="0029429C">
        <w:rPr>
          <w:rFonts w:asciiTheme="minorHAnsi" w:hAnsiTheme="minorHAnsi" w:cstheme="minorHAnsi"/>
        </w:rPr>
        <w:t xml:space="preserve"> </w:t>
      </w:r>
      <w:r w:rsidR="00842458" w:rsidRPr="0029429C">
        <w:rPr>
          <w:rFonts w:asciiTheme="minorHAnsi" w:hAnsiTheme="minorHAnsi" w:cstheme="minorHAnsi"/>
        </w:rPr>
        <w:t>“What else is there in this world that my hustling and bustling have barred me from sensing and seeing? What else has my oblivion—self-induced or socially-constructed—hindered me from perceiving?</w:t>
      </w:r>
    </w:p>
    <w:p w14:paraId="35A53695" w14:textId="509C01C7" w:rsidR="00842458" w:rsidRPr="0029429C" w:rsidRDefault="00842458" w:rsidP="00AA40EE">
      <w:pPr>
        <w:pStyle w:val="NormalWeb"/>
        <w:spacing w:before="180" w:beforeAutospacing="0" w:line="480" w:lineRule="auto"/>
        <w:rPr>
          <w:rFonts w:asciiTheme="minorHAnsi" w:hAnsiTheme="minorHAnsi" w:cstheme="minorHAnsi"/>
        </w:rPr>
      </w:pPr>
      <w:r w:rsidRPr="0029429C">
        <w:rPr>
          <w:rFonts w:asciiTheme="minorHAnsi" w:hAnsiTheme="minorHAnsi" w:cstheme="minorHAnsi"/>
        </w:rPr>
        <w:t>My guess is that it is not only delights</w:t>
      </w:r>
      <w:r w:rsidR="0062648E" w:rsidRPr="0029429C">
        <w:rPr>
          <w:rFonts w:asciiTheme="minorHAnsi" w:hAnsiTheme="minorHAnsi" w:cstheme="minorHAnsi"/>
        </w:rPr>
        <w:t>…</w:t>
      </w:r>
      <w:r w:rsidRPr="0029429C">
        <w:rPr>
          <w:rFonts w:asciiTheme="minorHAnsi" w:hAnsiTheme="minorHAnsi" w:cstheme="minorHAnsi"/>
        </w:rPr>
        <w:t xml:space="preserve"> but violence, too, that’s within perception’s range, if only I gave it my true attention. Acts of exclusion, discrimination, and the impacts of systemic oppression are all there, right before me. I don’t always perceive them—I have been taught to not see them—but they are there, nevertheless.”</w:t>
      </w:r>
    </w:p>
    <w:p w14:paraId="0270FA21" w14:textId="1730DB41" w:rsidR="00683117" w:rsidRPr="0029429C" w:rsidRDefault="00683117" w:rsidP="00AA40EE">
      <w:pPr>
        <w:spacing w:after="100" w:afterAutospacing="1" w:line="480" w:lineRule="auto"/>
        <w:rPr>
          <w:rFonts w:cstheme="minorHAnsi"/>
          <w:sz w:val="24"/>
          <w:szCs w:val="24"/>
        </w:rPr>
      </w:pPr>
      <w:r w:rsidRPr="0029429C">
        <w:rPr>
          <w:rFonts w:cstheme="minorHAnsi"/>
          <w:sz w:val="24"/>
          <w:szCs w:val="24"/>
        </w:rPr>
        <w:t>What happens when we do not notice and pay attention to and react to the social injustice that is all around us?</w:t>
      </w:r>
      <w:r w:rsidR="00B43115" w:rsidRPr="0029429C">
        <w:rPr>
          <w:rFonts w:cstheme="minorHAnsi"/>
          <w:sz w:val="24"/>
          <w:szCs w:val="24"/>
        </w:rPr>
        <w:t xml:space="preserve"> The violence and discrimination. </w:t>
      </w:r>
      <w:r w:rsidRPr="0029429C">
        <w:rPr>
          <w:rFonts w:cstheme="minorHAnsi"/>
          <w:sz w:val="24"/>
          <w:szCs w:val="24"/>
        </w:rPr>
        <w:t xml:space="preserve"> </w:t>
      </w:r>
      <w:r w:rsidR="00984B87" w:rsidRPr="0029429C">
        <w:rPr>
          <w:rFonts w:cstheme="minorHAnsi"/>
          <w:sz w:val="24"/>
          <w:szCs w:val="24"/>
        </w:rPr>
        <w:t>Not noticing can trickle into indifference</w:t>
      </w:r>
      <w:r w:rsidR="00B43115" w:rsidRPr="0029429C">
        <w:rPr>
          <w:rFonts w:cstheme="minorHAnsi"/>
          <w:sz w:val="24"/>
          <w:szCs w:val="24"/>
        </w:rPr>
        <w:t xml:space="preserve">.  And a lot of this not noticing comes from a place of privilege – privilege grants people the freedom to not have to notice things – to not have to pay attention.  </w:t>
      </w:r>
    </w:p>
    <w:p w14:paraId="6A1E1D97" w14:textId="208D4183" w:rsidR="000E296C" w:rsidRPr="0029429C" w:rsidRDefault="008C5127" w:rsidP="00AA40EE">
      <w:pPr>
        <w:tabs>
          <w:tab w:val="left" w:pos="2550"/>
        </w:tabs>
        <w:spacing w:after="100" w:afterAutospacing="1" w:line="480" w:lineRule="auto"/>
        <w:rPr>
          <w:rFonts w:cstheme="minorHAnsi"/>
          <w:sz w:val="24"/>
          <w:szCs w:val="24"/>
        </w:rPr>
      </w:pPr>
      <w:r w:rsidRPr="0029429C">
        <w:rPr>
          <w:rFonts w:cstheme="minorHAnsi"/>
          <w:sz w:val="24"/>
          <w:szCs w:val="24"/>
        </w:rPr>
        <w:t xml:space="preserve">A privileged white child will </w:t>
      </w:r>
      <w:r w:rsidR="009521C7" w:rsidRPr="0029429C">
        <w:rPr>
          <w:rFonts w:cstheme="minorHAnsi"/>
          <w:sz w:val="24"/>
          <w:szCs w:val="24"/>
        </w:rPr>
        <w:t xml:space="preserve">often </w:t>
      </w:r>
      <w:r w:rsidRPr="0029429C">
        <w:rPr>
          <w:rFonts w:cstheme="minorHAnsi"/>
          <w:sz w:val="24"/>
          <w:szCs w:val="24"/>
        </w:rPr>
        <w:t>not even think about their own race and the implications of this until much later in life than a child of color will.  Same with gender or class</w:t>
      </w:r>
      <w:r w:rsidR="00B43115" w:rsidRPr="0029429C">
        <w:rPr>
          <w:rFonts w:cstheme="minorHAnsi"/>
          <w:sz w:val="24"/>
          <w:szCs w:val="24"/>
        </w:rPr>
        <w:t xml:space="preserve"> or any other </w:t>
      </w:r>
      <w:r w:rsidR="00B43115" w:rsidRPr="0029429C">
        <w:rPr>
          <w:rFonts w:cstheme="minorHAnsi"/>
          <w:sz w:val="24"/>
          <w:szCs w:val="24"/>
        </w:rPr>
        <w:lastRenderedPageBreak/>
        <w:t xml:space="preserve">privilege.  The more privilege we have the more we can live without paying attention to the injustices surrounding us. </w:t>
      </w:r>
      <w:r w:rsidR="00AE34F3" w:rsidRPr="0029429C">
        <w:rPr>
          <w:rFonts w:cstheme="minorHAnsi"/>
          <w:sz w:val="24"/>
          <w:szCs w:val="24"/>
        </w:rPr>
        <w:t xml:space="preserve"> Privilege means not</w:t>
      </w:r>
      <w:r w:rsidR="00B43115" w:rsidRPr="0029429C">
        <w:rPr>
          <w:rFonts w:cstheme="minorHAnsi"/>
          <w:sz w:val="24"/>
          <w:szCs w:val="24"/>
        </w:rPr>
        <w:t xml:space="preserve"> need</w:t>
      </w:r>
      <w:r w:rsidR="00AE34F3" w:rsidRPr="0029429C">
        <w:rPr>
          <w:rFonts w:cstheme="minorHAnsi"/>
          <w:sz w:val="24"/>
          <w:szCs w:val="24"/>
        </w:rPr>
        <w:t>ing</w:t>
      </w:r>
      <w:r w:rsidR="00B43115" w:rsidRPr="0029429C">
        <w:rPr>
          <w:rFonts w:cstheme="minorHAnsi"/>
          <w:sz w:val="24"/>
          <w:szCs w:val="24"/>
        </w:rPr>
        <w:t xml:space="preserve"> to worry about the implications of simply being a person of color, or the implications of being poor, or the implications of being LGBTQIA+</w:t>
      </w:r>
      <w:r w:rsidR="00AE34F3" w:rsidRPr="0029429C">
        <w:rPr>
          <w:rFonts w:cstheme="minorHAnsi"/>
          <w:sz w:val="24"/>
          <w:szCs w:val="24"/>
        </w:rPr>
        <w:t xml:space="preserve">.  </w:t>
      </w:r>
    </w:p>
    <w:p w14:paraId="6FDD7FAA" w14:textId="3FE71FFD" w:rsidR="000E296C" w:rsidRPr="0029429C" w:rsidRDefault="00D26591" w:rsidP="00AA40EE">
      <w:pPr>
        <w:tabs>
          <w:tab w:val="left" w:pos="2550"/>
        </w:tabs>
        <w:spacing w:after="100" w:afterAutospacing="1" w:line="480" w:lineRule="auto"/>
        <w:rPr>
          <w:rFonts w:cstheme="minorHAnsi"/>
          <w:sz w:val="24"/>
          <w:szCs w:val="24"/>
        </w:rPr>
      </w:pPr>
      <w:r w:rsidRPr="0029429C">
        <w:rPr>
          <w:rFonts w:cstheme="minorHAnsi"/>
          <w:sz w:val="24"/>
          <w:szCs w:val="24"/>
        </w:rPr>
        <w:t xml:space="preserve">A white person does not have the same fear as a person of color when those flashing lights of a cop car pull </w:t>
      </w:r>
      <w:r w:rsidR="000F0380" w:rsidRPr="0029429C">
        <w:rPr>
          <w:rFonts w:cstheme="minorHAnsi"/>
          <w:sz w:val="24"/>
          <w:szCs w:val="24"/>
        </w:rPr>
        <w:t xml:space="preserve">up behind </w:t>
      </w:r>
      <w:r w:rsidR="005143DB">
        <w:rPr>
          <w:rFonts w:cstheme="minorHAnsi"/>
          <w:sz w:val="24"/>
          <w:szCs w:val="24"/>
        </w:rPr>
        <w:t>them</w:t>
      </w:r>
      <w:r w:rsidR="000F0380" w:rsidRPr="0029429C">
        <w:rPr>
          <w:rFonts w:cstheme="minorHAnsi"/>
          <w:sz w:val="24"/>
          <w:szCs w:val="24"/>
        </w:rPr>
        <w:t>.</w:t>
      </w:r>
    </w:p>
    <w:p w14:paraId="5A759C88" w14:textId="7AFFE787" w:rsidR="000F0380" w:rsidRPr="0029429C" w:rsidRDefault="000F0380" w:rsidP="00AA40EE">
      <w:pPr>
        <w:tabs>
          <w:tab w:val="left" w:pos="2550"/>
        </w:tabs>
        <w:spacing w:after="100" w:afterAutospacing="1" w:line="480" w:lineRule="auto"/>
        <w:rPr>
          <w:rFonts w:cstheme="minorHAnsi"/>
          <w:sz w:val="24"/>
          <w:szCs w:val="24"/>
        </w:rPr>
      </w:pPr>
      <w:r w:rsidRPr="0029429C">
        <w:rPr>
          <w:rFonts w:cstheme="minorHAnsi"/>
          <w:sz w:val="24"/>
          <w:szCs w:val="24"/>
        </w:rPr>
        <w:t>A financial</w:t>
      </w:r>
      <w:r w:rsidR="00BA506F" w:rsidRPr="0029429C">
        <w:rPr>
          <w:rFonts w:cstheme="minorHAnsi"/>
          <w:sz w:val="24"/>
          <w:szCs w:val="24"/>
        </w:rPr>
        <w:t>ly</w:t>
      </w:r>
      <w:r w:rsidRPr="0029429C">
        <w:rPr>
          <w:rFonts w:cstheme="minorHAnsi"/>
          <w:sz w:val="24"/>
          <w:szCs w:val="24"/>
        </w:rPr>
        <w:t xml:space="preserve"> secure person need not face anxiety over their next me</w:t>
      </w:r>
      <w:r w:rsidR="00C30F2B" w:rsidRPr="0029429C">
        <w:rPr>
          <w:rFonts w:cstheme="minorHAnsi"/>
          <w:sz w:val="24"/>
          <w:szCs w:val="24"/>
        </w:rPr>
        <w:t>al.</w:t>
      </w:r>
    </w:p>
    <w:p w14:paraId="4662250C" w14:textId="4F331C01" w:rsidR="00BA506F" w:rsidRPr="0029429C" w:rsidRDefault="00677C76" w:rsidP="00AA40EE">
      <w:pPr>
        <w:tabs>
          <w:tab w:val="left" w:pos="2550"/>
        </w:tabs>
        <w:spacing w:after="100" w:afterAutospacing="1" w:line="480" w:lineRule="auto"/>
        <w:rPr>
          <w:rFonts w:cstheme="minorHAnsi"/>
          <w:sz w:val="24"/>
          <w:szCs w:val="24"/>
        </w:rPr>
      </w:pPr>
      <w:r w:rsidRPr="0029429C">
        <w:rPr>
          <w:rFonts w:cstheme="minorHAnsi"/>
          <w:sz w:val="24"/>
          <w:szCs w:val="24"/>
        </w:rPr>
        <w:t xml:space="preserve">A cis-gendered person need not worry where to go to the bathroom. </w:t>
      </w:r>
    </w:p>
    <w:p w14:paraId="6A25BFF9" w14:textId="364165D1" w:rsidR="000F0380" w:rsidRPr="0029429C" w:rsidRDefault="00CB53EA" w:rsidP="00AA40EE">
      <w:pPr>
        <w:tabs>
          <w:tab w:val="left" w:pos="2550"/>
        </w:tabs>
        <w:spacing w:after="100" w:afterAutospacing="1" w:line="480" w:lineRule="auto"/>
        <w:rPr>
          <w:rFonts w:cstheme="minorHAnsi"/>
          <w:sz w:val="24"/>
          <w:szCs w:val="24"/>
        </w:rPr>
      </w:pPr>
      <w:r w:rsidRPr="0029429C">
        <w:rPr>
          <w:rFonts w:cstheme="minorHAnsi"/>
          <w:sz w:val="24"/>
          <w:szCs w:val="24"/>
        </w:rPr>
        <w:t>Not fear</w:t>
      </w:r>
      <w:r w:rsidR="005C2605">
        <w:rPr>
          <w:rFonts w:cstheme="minorHAnsi"/>
          <w:sz w:val="24"/>
          <w:szCs w:val="24"/>
        </w:rPr>
        <w:t>ing</w:t>
      </w:r>
      <w:r w:rsidRPr="0029429C">
        <w:rPr>
          <w:rFonts w:cstheme="minorHAnsi"/>
          <w:sz w:val="24"/>
          <w:szCs w:val="24"/>
        </w:rPr>
        <w:t xml:space="preserve"> violence from police, not worrying about a next meal, </w:t>
      </w:r>
      <w:r w:rsidR="00677C76" w:rsidRPr="0029429C">
        <w:rPr>
          <w:rFonts w:cstheme="minorHAnsi"/>
          <w:sz w:val="24"/>
          <w:szCs w:val="24"/>
        </w:rPr>
        <w:t xml:space="preserve">not worrying about what bathroom to use; </w:t>
      </w:r>
      <w:r w:rsidRPr="0029429C">
        <w:rPr>
          <w:rFonts w:cstheme="minorHAnsi"/>
          <w:sz w:val="24"/>
          <w:szCs w:val="24"/>
        </w:rPr>
        <w:t>this is privilege</w:t>
      </w:r>
      <w:r w:rsidR="00677C76" w:rsidRPr="0029429C">
        <w:rPr>
          <w:rFonts w:cstheme="minorHAnsi"/>
          <w:sz w:val="24"/>
          <w:szCs w:val="24"/>
        </w:rPr>
        <w:t>.</w:t>
      </w:r>
    </w:p>
    <w:p w14:paraId="7CF6B885" w14:textId="6B2424A0" w:rsidR="00E7369E" w:rsidRPr="0029429C" w:rsidRDefault="006F47D3" w:rsidP="00AA40EE">
      <w:pPr>
        <w:tabs>
          <w:tab w:val="left" w:pos="2550"/>
        </w:tabs>
        <w:spacing w:after="100" w:afterAutospacing="1" w:line="480" w:lineRule="auto"/>
        <w:rPr>
          <w:rFonts w:cstheme="minorHAnsi"/>
          <w:sz w:val="24"/>
          <w:szCs w:val="24"/>
        </w:rPr>
      </w:pPr>
      <w:r w:rsidRPr="0029429C">
        <w:rPr>
          <w:rFonts w:cstheme="minorHAnsi"/>
          <w:sz w:val="24"/>
          <w:szCs w:val="24"/>
        </w:rPr>
        <w:t xml:space="preserve">Alongside paying attention to privilege </w:t>
      </w:r>
      <w:r w:rsidR="00C43279">
        <w:rPr>
          <w:rFonts w:cstheme="minorHAnsi"/>
          <w:sz w:val="24"/>
          <w:szCs w:val="24"/>
        </w:rPr>
        <w:t>is</w:t>
      </w:r>
      <w:r w:rsidRPr="0029429C">
        <w:rPr>
          <w:rFonts w:cstheme="minorHAnsi"/>
          <w:sz w:val="24"/>
          <w:szCs w:val="24"/>
        </w:rPr>
        <w:t xml:space="preserve"> paying attention to implicit bia</w:t>
      </w:r>
      <w:r w:rsidR="00D35226" w:rsidRPr="0029429C">
        <w:rPr>
          <w:rFonts w:cstheme="minorHAnsi"/>
          <w:sz w:val="24"/>
          <w:szCs w:val="24"/>
        </w:rPr>
        <w:t xml:space="preserve">s – inherent prejudices we have because of the society we were raised in.  </w:t>
      </w:r>
      <w:r w:rsidR="00291E14" w:rsidRPr="0029429C">
        <w:rPr>
          <w:rFonts w:cstheme="minorHAnsi"/>
          <w:sz w:val="24"/>
          <w:szCs w:val="24"/>
        </w:rPr>
        <w:t xml:space="preserve">These “isms” we have - </w:t>
      </w:r>
      <w:r w:rsidR="00AE34F3" w:rsidRPr="0029429C">
        <w:rPr>
          <w:rFonts w:cstheme="minorHAnsi"/>
          <w:sz w:val="24"/>
          <w:szCs w:val="24"/>
        </w:rPr>
        <w:t xml:space="preserve">perhaps racism or sexism or classism – these </w:t>
      </w:r>
      <w:r w:rsidR="00E31A36">
        <w:rPr>
          <w:rFonts w:cstheme="minorHAnsi"/>
          <w:sz w:val="24"/>
          <w:szCs w:val="24"/>
        </w:rPr>
        <w:t>“</w:t>
      </w:r>
      <w:r w:rsidR="00AE34F3" w:rsidRPr="0029429C">
        <w:rPr>
          <w:rFonts w:cstheme="minorHAnsi"/>
          <w:sz w:val="24"/>
          <w:szCs w:val="24"/>
        </w:rPr>
        <w:t>isms</w:t>
      </w:r>
      <w:r w:rsidR="00E31A36">
        <w:rPr>
          <w:rFonts w:cstheme="minorHAnsi"/>
          <w:sz w:val="24"/>
          <w:szCs w:val="24"/>
        </w:rPr>
        <w:t>”</w:t>
      </w:r>
      <w:r w:rsidR="00AE34F3" w:rsidRPr="0029429C">
        <w:rPr>
          <w:rFonts w:cstheme="minorHAnsi"/>
          <w:sz w:val="24"/>
          <w:szCs w:val="24"/>
        </w:rPr>
        <w:t xml:space="preserve"> come from being raised in a society where racism and sexism and classism are the norm.  This is the worldview of children in our culture</w:t>
      </w:r>
      <w:r w:rsidR="00E07BC4" w:rsidRPr="0029429C">
        <w:rPr>
          <w:rFonts w:cstheme="minorHAnsi"/>
          <w:sz w:val="24"/>
          <w:szCs w:val="24"/>
        </w:rPr>
        <w:t xml:space="preserve"> – because of what we pay attention to</w:t>
      </w:r>
      <w:r w:rsidR="00AE34F3" w:rsidRPr="0029429C">
        <w:rPr>
          <w:rFonts w:cstheme="minorHAnsi"/>
          <w:sz w:val="24"/>
          <w:szCs w:val="24"/>
        </w:rPr>
        <w:t xml:space="preserve">.   </w:t>
      </w:r>
      <w:r w:rsidR="00562A86" w:rsidRPr="0029429C">
        <w:rPr>
          <w:rFonts w:cstheme="minorHAnsi"/>
          <w:sz w:val="24"/>
          <w:szCs w:val="24"/>
        </w:rPr>
        <w:t>E</w:t>
      </w:r>
      <w:r w:rsidR="001649A1" w:rsidRPr="0029429C">
        <w:rPr>
          <w:rFonts w:cstheme="minorHAnsi"/>
          <w:sz w:val="24"/>
          <w:szCs w:val="24"/>
        </w:rPr>
        <w:t xml:space="preserve">ven if we don’t want to think we have these “isms” they are there – the are implicit.  </w:t>
      </w:r>
      <w:r w:rsidR="00562A86" w:rsidRPr="0029429C">
        <w:rPr>
          <w:rFonts w:cstheme="minorHAnsi"/>
          <w:sz w:val="24"/>
          <w:szCs w:val="24"/>
        </w:rPr>
        <w:t>Children grow</w:t>
      </w:r>
      <w:r w:rsidR="001649A1" w:rsidRPr="0029429C">
        <w:rPr>
          <w:rFonts w:cstheme="minorHAnsi"/>
          <w:sz w:val="24"/>
          <w:szCs w:val="24"/>
        </w:rPr>
        <w:t xml:space="preserve"> up in this culture – watching tv, reading </w:t>
      </w:r>
      <w:r w:rsidR="00562A86" w:rsidRPr="0029429C">
        <w:rPr>
          <w:rFonts w:cstheme="minorHAnsi"/>
          <w:sz w:val="24"/>
          <w:szCs w:val="24"/>
        </w:rPr>
        <w:t>books</w:t>
      </w:r>
      <w:r w:rsidR="008C5127" w:rsidRPr="0029429C">
        <w:rPr>
          <w:rFonts w:cstheme="minorHAnsi"/>
          <w:sz w:val="24"/>
          <w:szCs w:val="24"/>
        </w:rPr>
        <w:t xml:space="preserve">, observing interactions in </w:t>
      </w:r>
      <w:r w:rsidR="00562A86" w:rsidRPr="0029429C">
        <w:rPr>
          <w:rFonts w:cstheme="minorHAnsi"/>
          <w:sz w:val="24"/>
          <w:szCs w:val="24"/>
        </w:rPr>
        <w:t>restaurants</w:t>
      </w:r>
      <w:r w:rsidR="008C5127" w:rsidRPr="0029429C">
        <w:rPr>
          <w:rFonts w:cstheme="minorHAnsi"/>
          <w:sz w:val="24"/>
          <w:szCs w:val="24"/>
        </w:rPr>
        <w:t xml:space="preserve"> or on the sidewalk, watching the news – </w:t>
      </w:r>
      <w:r w:rsidR="00562A86" w:rsidRPr="0029429C">
        <w:rPr>
          <w:rFonts w:cstheme="minorHAnsi"/>
          <w:sz w:val="24"/>
          <w:szCs w:val="24"/>
        </w:rPr>
        <w:t xml:space="preserve">grow up in a society </w:t>
      </w:r>
      <w:r w:rsidR="001D340A" w:rsidRPr="0029429C">
        <w:rPr>
          <w:rFonts w:cstheme="minorHAnsi"/>
          <w:sz w:val="24"/>
          <w:szCs w:val="24"/>
        </w:rPr>
        <w:t xml:space="preserve">riddled </w:t>
      </w:r>
      <w:r w:rsidR="00562A86" w:rsidRPr="0029429C">
        <w:rPr>
          <w:rFonts w:cstheme="minorHAnsi"/>
          <w:sz w:val="24"/>
          <w:szCs w:val="24"/>
        </w:rPr>
        <w:t>with “isms</w:t>
      </w:r>
      <w:r w:rsidR="0044418C" w:rsidRPr="0029429C">
        <w:rPr>
          <w:rFonts w:cstheme="minorHAnsi"/>
          <w:sz w:val="24"/>
          <w:szCs w:val="24"/>
        </w:rPr>
        <w:t>,</w:t>
      </w:r>
      <w:r w:rsidR="00562A86" w:rsidRPr="0029429C">
        <w:rPr>
          <w:rFonts w:cstheme="minorHAnsi"/>
          <w:sz w:val="24"/>
          <w:szCs w:val="24"/>
        </w:rPr>
        <w:t>”</w:t>
      </w:r>
      <w:r w:rsidR="0044418C" w:rsidRPr="0029429C">
        <w:rPr>
          <w:rFonts w:cstheme="minorHAnsi"/>
          <w:sz w:val="24"/>
          <w:szCs w:val="24"/>
        </w:rPr>
        <w:t xml:space="preserve"> with prejudice. </w:t>
      </w:r>
      <w:r w:rsidR="00A74D0F" w:rsidRPr="0029429C">
        <w:rPr>
          <w:rFonts w:cstheme="minorHAnsi"/>
          <w:sz w:val="24"/>
          <w:szCs w:val="24"/>
        </w:rPr>
        <w:t>Every person has these biases</w:t>
      </w:r>
      <w:r w:rsidR="00DA7801" w:rsidRPr="0029429C">
        <w:rPr>
          <w:rFonts w:cstheme="minorHAnsi"/>
          <w:sz w:val="24"/>
          <w:szCs w:val="24"/>
        </w:rPr>
        <w:t xml:space="preserve">; </w:t>
      </w:r>
      <w:r w:rsidR="00562A86" w:rsidRPr="0029429C">
        <w:rPr>
          <w:rFonts w:cstheme="minorHAnsi"/>
          <w:sz w:val="24"/>
          <w:szCs w:val="24"/>
        </w:rPr>
        <w:t>plac</w:t>
      </w:r>
      <w:r w:rsidR="00DA7801" w:rsidRPr="0029429C">
        <w:rPr>
          <w:rFonts w:cstheme="minorHAnsi"/>
          <w:sz w:val="24"/>
          <w:szCs w:val="24"/>
        </w:rPr>
        <w:t>ing</w:t>
      </w:r>
      <w:r w:rsidR="00562A86" w:rsidRPr="0029429C">
        <w:rPr>
          <w:rFonts w:cstheme="minorHAnsi"/>
          <w:sz w:val="24"/>
          <w:szCs w:val="24"/>
        </w:rPr>
        <w:t xml:space="preserve"> judgments or feel</w:t>
      </w:r>
      <w:r w:rsidR="00806649" w:rsidRPr="0029429C">
        <w:rPr>
          <w:rFonts w:cstheme="minorHAnsi"/>
          <w:sz w:val="24"/>
          <w:szCs w:val="24"/>
        </w:rPr>
        <w:t>ing</w:t>
      </w:r>
      <w:r w:rsidR="00562A86" w:rsidRPr="0029429C">
        <w:rPr>
          <w:rFonts w:cstheme="minorHAnsi"/>
          <w:sz w:val="24"/>
          <w:szCs w:val="24"/>
        </w:rPr>
        <w:t xml:space="preserve"> fear without consciously knowing why.  </w:t>
      </w:r>
    </w:p>
    <w:p w14:paraId="235E37B9" w14:textId="62579CE3" w:rsidR="002B7778" w:rsidRPr="0029429C" w:rsidRDefault="00584B30" w:rsidP="00AA40EE">
      <w:pPr>
        <w:tabs>
          <w:tab w:val="left" w:pos="2550"/>
        </w:tabs>
        <w:spacing w:after="100" w:afterAutospacing="1" w:line="480" w:lineRule="auto"/>
        <w:rPr>
          <w:rFonts w:cstheme="minorHAnsi"/>
          <w:sz w:val="24"/>
          <w:szCs w:val="24"/>
        </w:rPr>
      </w:pPr>
      <w:r w:rsidRPr="0029429C">
        <w:rPr>
          <w:rFonts w:cstheme="minorHAnsi"/>
          <w:sz w:val="24"/>
          <w:szCs w:val="24"/>
        </w:rPr>
        <w:lastRenderedPageBreak/>
        <w:t xml:space="preserve">Working for good in this world </w:t>
      </w:r>
      <w:r w:rsidR="00AA6FB7" w:rsidRPr="0029429C">
        <w:rPr>
          <w:rFonts w:cstheme="minorHAnsi"/>
          <w:sz w:val="24"/>
          <w:szCs w:val="24"/>
        </w:rPr>
        <w:t xml:space="preserve">begins with knowing that we have these biases and doing intentional work around it.  It begins with noting privilege and all that this entails. </w:t>
      </w:r>
      <w:r w:rsidR="00577008" w:rsidRPr="0029429C">
        <w:rPr>
          <w:rFonts w:cstheme="minorHAnsi"/>
          <w:sz w:val="24"/>
          <w:szCs w:val="24"/>
        </w:rPr>
        <w:t xml:space="preserve"> </w:t>
      </w:r>
      <w:r w:rsidR="0082721E" w:rsidRPr="0029429C">
        <w:rPr>
          <w:rFonts w:cstheme="minorHAnsi"/>
          <w:sz w:val="24"/>
          <w:szCs w:val="24"/>
        </w:rPr>
        <w:t xml:space="preserve">If we draw our attention to oppression and discrimination, we can act – we can do work for good! And there is so much work to be done.  </w:t>
      </w:r>
      <w:r w:rsidR="00617780" w:rsidRPr="0029429C">
        <w:rPr>
          <w:rFonts w:cstheme="minorHAnsi"/>
          <w:sz w:val="24"/>
          <w:szCs w:val="24"/>
        </w:rPr>
        <w:t>Let us go out into the world and be a cause for good.  Just as we hear that cricket, may we notice the injustice around us, and work for change.</w:t>
      </w:r>
      <w:r w:rsidR="002E394B" w:rsidRPr="0029429C">
        <w:rPr>
          <w:rFonts w:cstheme="minorHAnsi"/>
          <w:sz w:val="24"/>
          <w:szCs w:val="24"/>
        </w:rPr>
        <w:t xml:space="preserve"> </w:t>
      </w:r>
    </w:p>
    <w:p w14:paraId="496819FB" w14:textId="61CF77C0" w:rsidR="009E4FD6" w:rsidRPr="0029429C" w:rsidRDefault="00F54F58" w:rsidP="00AA40EE">
      <w:pPr>
        <w:tabs>
          <w:tab w:val="left" w:pos="2550"/>
        </w:tabs>
        <w:spacing w:after="100" w:afterAutospacing="1" w:line="480" w:lineRule="auto"/>
        <w:rPr>
          <w:rFonts w:cstheme="minorHAnsi"/>
          <w:sz w:val="24"/>
          <w:szCs w:val="24"/>
        </w:rPr>
      </w:pPr>
      <w:r w:rsidRPr="0029429C">
        <w:rPr>
          <w:rFonts w:cstheme="minorHAnsi"/>
          <w:sz w:val="24"/>
          <w:szCs w:val="24"/>
        </w:rPr>
        <w:t>What does it look like to live a life of attention?</w:t>
      </w:r>
    </w:p>
    <w:p w14:paraId="10700998" w14:textId="69179FDE" w:rsidR="005B3C68" w:rsidRPr="0029429C" w:rsidRDefault="00B8383D" w:rsidP="00AA40EE">
      <w:pPr>
        <w:tabs>
          <w:tab w:val="left" w:pos="2550"/>
        </w:tabs>
        <w:spacing w:after="100" w:afterAutospacing="1" w:line="480" w:lineRule="auto"/>
        <w:rPr>
          <w:rFonts w:cstheme="minorHAnsi"/>
          <w:sz w:val="24"/>
          <w:szCs w:val="24"/>
        </w:rPr>
      </w:pPr>
      <w:r w:rsidRPr="0029429C">
        <w:rPr>
          <w:rFonts w:cstheme="minorHAnsi"/>
          <w:sz w:val="24"/>
          <w:szCs w:val="24"/>
        </w:rPr>
        <w:t>L</w:t>
      </w:r>
      <w:r w:rsidR="00922F0B" w:rsidRPr="0029429C">
        <w:rPr>
          <w:rFonts w:cstheme="minorHAnsi"/>
          <w:sz w:val="24"/>
          <w:szCs w:val="24"/>
        </w:rPr>
        <w:t>et us</w:t>
      </w:r>
      <w:r w:rsidRPr="0029429C">
        <w:rPr>
          <w:rFonts w:cstheme="minorHAnsi"/>
          <w:sz w:val="24"/>
          <w:szCs w:val="24"/>
        </w:rPr>
        <w:t xml:space="preserve"> come together to</w:t>
      </w:r>
      <w:r w:rsidR="00922F0B" w:rsidRPr="0029429C">
        <w:rPr>
          <w:rFonts w:cstheme="minorHAnsi"/>
          <w:sz w:val="24"/>
          <w:szCs w:val="24"/>
        </w:rPr>
        <w:t xml:space="preserve"> work to notice injustice around us so we </w:t>
      </w:r>
      <w:r w:rsidR="00800207">
        <w:rPr>
          <w:rFonts w:cstheme="minorHAnsi"/>
          <w:sz w:val="24"/>
          <w:szCs w:val="24"/>
        </w:rPr>
        <w:t>c</w:t>
      </w:r>
      <w:r w:rsidR="00922F0B" w:rsidRPr="0029429C">
        <w:rPr>
          <w:rFonts w:cstheme="minorHAnsi"/>
          <w:sz w:val="24"/>
          <w:szCs w:val="24"/>
        </w:rPr>
        <w:t xml:space="preserve">an be a force for good.  </w:t>
      </w:r>
    </w:p>
    <w:p w14:paraId="2715432B" w14:textId="304DFAB3" w:rsidR="002F476D" w:rsidRPr="0029429C" w:rsidRDefault="00C928AD" w:rsidP="00AA40EE">
      <w:pPr>
        <w:tabs>
          <w:tab w:val="left" w:pos="2550"/>
        </w:tabs>
        <w:spacing w:after="100" w:afterAutospacing="1" w:line="480" w:lineRule="auto"/>
        <w:rPr>
          <w:rFonts w:cstheme="minorHAnsi"/>
          <w:sz w:val="24"/>
          <w:szCs w:val="24"/>
        </w:rPr>
      </w:pPr>
      <w:r w:rsidRPr="0029429C">
        <w:rPr>
          <w:rFonts w:cstheme="minorHAnsi"/>
          <w:sz w:val="24"/>
          <w:szCs w:val="24"/>
        </w:rPr>
        <w:t xml:space="preserve">Let us be a part of the now instead of </w:t>
      </w:r>
      <w:r w:rsidR="00A60FE7" w:rsidRPr="0029429C">
        <w:rPr>
          <w:rFonts w:cstheme="minorHAnsi"/>
          <w:sz w:val="24"/>
          <w:szCs w:val="24"/>
        </w:rPr>
        <w:t xml:space="preserve">the culture of cameras and </w:t>
      </w:r>
      <w:r w:rsidR="005D016C" w:rsidRPr="0029429C">
        <w:rPr>
          <w:rFonts w:cstheme="minorHAnsi"/>
          <w:sz w:val="24"/>
          <w:szCs w:val="24"/>
        </w:rPr>
        <w:t xml:space="preserve">iPhones </w:t>
      </w:r>
      <w:r w:rsidR="00A349CF" w:rsidRPr="0029429C">
        <w:rPr>
          <w:rFonts w:cstheme="minorHAnsi"/>
          <w:sz w:val="24"/>
          <w:szCs w:val="24"/>
        </w:rPr>
        <w:t>so that we are present to life’s gifts both in body and in spirit</w:t>
      </w:r>
      <w:r w:rsidR="001C75D4" w:rsidRPr="0029429C">
        <w:rPr>
          <w:rFonts w:cstheme="minorHAnsi"/>
          <w:sz w:val="24"/>
          <w:szCs w:val="24"/>
        </w:rPr>
        <w:t xml:space="preserve">.  </w:t>
      </w:r>
    </w:p>
    <w:p w14:paraId="3240BF7A" w14:textId="57D157D5" w:rsidR="00A05FFB" w:rsidRPr="0029429C" w:rsidRDefault="00A05FFB" w:rsidP="00AA40EE">
      <w:pPr>
        <w:tabs>
          <w:tab w:val="left" w:pos="2550"/>
        </w:tabs>
        <w:spacing w:after="100" w:afterAutospacing="1" w:line="480" w:lineRule="auto"/>
        <w:rPr>
          <w:rFonts w:cstheme="minorHAnsi"/>
          <w:sz w:val="24"/>
          <w:szCs w:val="24"/>
        </w:rPr>
      </w:pPr>
      <w:r w:rsidRPr="0029429C">
        <w:rPr>
          <w:rFonts w:cstheme="minorHAnsi"/>
          <w:sz w:val="24"/>
          <w:szCs w:val="24"/>
        </w:rPr>
        <w:t>Let us hear the cricket</w:t>
      </w:r>
      <w:r w:rsidR="00D600DE" w:rsidRPr="0029429C">
        <w:rPr>
          <w:rFonts w:cstheme="minorHAnsi"/>
          <w:sz w:val="24"/>
          <w:szCs w:val="24"/>
        </w:rPr>
        <w:t xml:space="preserve"> instead of the coin</w:t>
      </w:r>
      <w:r w:rsidRPr="0029429C">
        <w:rPr>
          <w:rFonts w:cstheme="minorHAnsi"/>
          <w:sz w:val="24"/>
          <w:szCs w:val="24"/>
        </w:rPr>
        <w:t xml:space="preserve"> – let us be intentional </w:t>
      </w:r>
      <w:r w:rsidR="004A6BE2" w:rsidRPr="0029429C">
        <w:rPr>
          <w:rFonts w:cstheme="minorHAnsi"/>
          <w:sz w:val="24"/>
          <w:szCs w:val="24"/>
        </w:rPr>
        <w:t>about what we choose to pay attention to – to be in</w:t>
      </w:r>
      <w:r w:rsidR="00EF0DC5" w:rsidRPr="0029429C">
        <w:rPr>
          <w:rFonts w:cstheme="minorHAnsi"/>
          <w:sz w:val="24"/>
          <w:szCs w:val="24"/>
        </w:rPr>
        <w:t xml:space="preserve">tentional about where we want our focus and our energy to lie.  </w:t>
      </w:r>
    </w:p>
    <w:p w14:paraId="67F399B6" w14:textId="28967D34" w:rsidR="00EA0067" w:rsidRPr="0029429C" w:rsidRDefault="00EA0067" w:rsidP="00AA40EE">
      <w:pPr>
        <w:tabs>
          <w:tab w:val="left" w:pos="2550"/>
        </w:tabs>
        <w:spacing w:after="100" w:afterAutospacing="1" w:line="480" w:lineRule="auto"/>
        <w:rPr>
          <w:rFonts w:cstheme="minorHAnsi"/>
          <w:sz w:val="24"/>
          <w:szCs w:val="24"/>
        </w:rPr>
      </w:pPr>
      <w:r w:rsidRPr="0029429C">
        <w:rPr>
          <w:rFonts w:cstheme="minorHAnsi"/>
          <w:sz w:val="24"/>
          <w:szCs w:val="24"/>
        </w:rPr>
        <w:t xml:space="preserve">Let us reflect on </w:t>
      </w:r>
      <w:r w:rsidR="00064EB3" w:rsidRPr="0029429C">
        <w:rPr>
          <w:rFonts w:cstheme="minorHAnsi"/>
          <w:sz w:val="24"/>
          <w:szCs w:val="24"/>
        </w:rPr>
        <w:t>the legacy we will lea</w:t>
      </w:r>
      <w:r w:rsidR="00CA78A5" w:rsidRPr="0029429C">
        <w:rPr>
          <w:rFonts w:cstheme="minorHAnsi"/>
          <w:sz w:val="24"/>
          <w:szCs w:val="24"/>
        </w:rPr>
        <w:t>ve</w:t>
      </w:r>
      <w:r w:rsidR="00064EB3" w:rsidRPr="0029429C">
        <w:rPr>
          <w:rFonts w:cstheme="minorHAnsi"/>
          <w:sz w:val="24"/>
          <w:szCs w:val="24"/>
        </w:rPr>
        <w:t>.  Let this reflection, this retrospective work</w:t>
      </w:r>
      <w:r w:rsidR="00B631DC" w:rsidRPr="0029429C">
        <w:rPr>
          <w:rFonts w:cstheme="minorHAnsi"/>
          <w:sz w:val="24"/>
          <w:szCs w:val="24"/>
        </w:rPr>
        <w:t xml:space="preserve">, let this allow us to really note where we are focusing our attention, and allow ourselves to gently reconsider any changes we may want to make.  </w:t>
      </w:r>
    </w:p>
    <w:p w14:paraId="4559D058" w14:textId="2871F429" w:rsidR="00562A86" w:rsidRPr="0029429C" w:rsidRDefault="00562A86" w:rsidP="00AA40EE">
      <w:pPr>
        <w:spacing w:after="100" w:afterAutospacing="1" w:line="480" w:lineRule="auto"/>
        <w:rPr>
          <w:rFonts w:cstheme="minorHAnsi"/>
          <w:sz w:val="24"/>
          <w:szCs w:val="24"/>
        </w:rPr>
      </w:pPr>
      <w:r w:rsidRPr="0029429C">
        <w:rPr>
          <w:rFonts w:cstheme="minorHAnsi"/>
          <w:sz w:val="24"/>
          <w:szCs w:val="24"/>
        </w:rPr>
        <w:t xml:space="preserve">Natalie Fenimore writes, </w:t>
      </w:r>
    </w:p>
    <w:p w14:paraId="2EADF702" w14:textId="325F3937" w:rsidR="00562A86" w:rsidRPr="0029429C" w:rsidRDefault="00D85E26" w:rsidP="00AA40EE">
      <w:pPr>
        <w:spacing w:after="100" w:afterAutospacing="1" w:line="480" w:lineRule="auto"/>
        <w:rPr>
          <w:rFonts w:cstheme="minorHAnsi"/>
          <w:sz w:val="24"/>
          <w:szCs w:val="24"/>
          <w:shd w:val="clear" w:color="auto" w:fill="FFFFFF"/>
        </w:rPr>
      </w:pPr>
      <w:r>
        <w:rPr>
          <w:rFonts w:cstheme="minorHAnsi"/>
          <w:sz w:val="24"/>
          <w:szCs w:val="24"/>
          <w:shd w:val="clear" w:color="auto" w:fill="FFFFFF"/>
        </w:rPr>
        <w:t>“</w:t>
      </w:r>
      <w:r w:rsidR="00562A86" w:rsidRPr="0029429C">
        <w:rPr>
          <w:rFonts w:cstheme="minorHAnsi"/>
          <w:sz w:val="24"/>
          <w:szCs w:val="24"/>
          <w:shd w:val="clear" w:color="auto" w:fill="FFFFFF"/>
        </w:rPr>
        <w:t>We are all called.</w:t>
      </w:r>
    </w:p>
    <w:p w14:paraId="62E9D8B9" w14:textId="77777777" w:rsidR="00562A86"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Called by the wind, the rushing water, the fireflies, the summer sun.</w:t>
      </w:r>
    </w:p>
    <w:p w14:paraId="402C189C" w14:textId="77777777" w:rsidR="00562A86"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Called by the sidewalk, the playground, the laughing children, the streetlights</w:t>
      </w:r>
    </w:p>
    <w:p w14:paraId="76B8E59F" w14:textId="77777777" w:rsidR="00562A86"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lastRenderedPageBreak/>
        <w:t>Called by our appetite and gifts – our needs and challenges.</w:t>
      </w:r>
    </w:p>
    <w:p w14:paraId="2E4DF382" w14:textId="77777777" w:rsidR="00562A86"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Called by the bottle, the needle, the powder, the pill, the game, the bet, the need, the want, the pain, the cure, the love, the hope, the dream.</w:t>
      </w:r>
    </w:p>
    <w:p w14:paraId="7F8387AE" w14:textId="77777777" w:rsidR="00562A86"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Called by the Spirit of Love and Hope, and vision of God’s purpose for our lives</w:t>
      </w:r>
    </w:p>
    <w:p w14:paraId="73F92D05" w14:textId="77777777" w:rsidR="00562A86"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We are all called.</w:t>
      </w:r>
    </w:p>
    <w:p w14:paraId="7B7CA86F" w14:textId="0BB03F7B" w:rsidR="00E07BC4" w:rsidRPr="0029429C" w:rsidRDefault="00562A86"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What do we choose? How do we answer?</w:t>
      </w:r>
      <w:r w:rsidR="00D85E26">
        <w:rPr>
          <w:rFonts w:cstheme="minorHAnsi"/>
          <w:sz w:val="24"/>
          <w:szCs w:val="24"/>
          <w:shd w:val="clear" w:color="auto" w:fill="FFFFFF"/>
        </w:rPr>
        <w:t>” /</w:t>
      </w:r>
    </w:p>
    <w:p w14:paraId="315CDD68" w14:textId="42F84164" w:rsidR="00E07BC4" w:rsidRPr="0029429C" w:rsidRDefault="00E07BC4"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 xml:space="preserve">There are so many things in life vying for our attention – it is entirely up to us which ones we will pay attention to.  </w:t>
      </w:r>
      <w:r w:rsidR="00455F84" w:rsidRPr="0029429C">
        <w:rPr>
          <w:rFonts w:cstheme="minorHAnsi"/>
          <w:sz w:val="24"/>
          <w:szCs w:val="24"/>
          <w:shd w:val="clear" w:color="auto" w:fill="FFFFFF"/>
        </w:rPr>
        <w:t xml:space="preserve">We are called by beauty and pain alike.  We are called by laughing children, and we are called by the bottle.  </w:t>
      </w:r>
      <w:r w:rsidR="00983F49" w:rsidRPr="0029429C">
        <w:rPr>
          <w:rFonts w:cstheme="minorHAnsi"/>
          <w:sz w:val="24"/>
          <w:szCs w:val="24"/>
          <w:shd w:val="clear" w:color="auto" w:fill="FFFFFF"/>
        </w:rPr>
        <w:t xml:space="preserve">This is a conscious choice, now that we have been made aware of the dichotomies in our lives. </w:t>
      </w:r>
      <w:r w:rsidR="00195968" w:rsidRPr="0029429C">
        <w:rPr>
          <w:rFonts w:cstheme="minorHAnsi"/>
          <w:sz w:val="24"/>
          <w:szCs w:val="24"/>
          <w:shd w:val="clear" w:color="auto" w:fill="FFFFFF"/>
        </w:rPr>
        <w:t xml:space="preserve">The dried and washed dishes, or a game with the children.  </w:t>
      </w:r>
      <w:r w:rsidR="009E7F8F" w:rsidRPr="0029429C">
        <w:rPr>
          <w:rFonts w:cstheme="minorHAnsi"/>
          <w:sz w:val="24"/>
          <w:szCs w:val="24"/>
          <w:shd w:val="clear" w:color="auto" w:fill="FFFFFF"/>
        </w:rPr>
        <w:t xml:space="preserve">The calling of your heart. </w:t>
      </w:r>
      <w:r w:rsidR="002D03A3" w:rsidRPr="0029429C">
        <w:rPr>
          <w:rFonts w:cstheme="minorHAnsi"/>
          <w:sz w:val="24"/>
          <w:szCs w:val="24"/>
          <w:shd w:val="clear" w:color="auto" w:fill="FFFFFF"/>
        </w:rPr>
        <w:t xml:space="preserve">The injustices that surround us.  </w:t>
      </w:r>
      <w:r w:rsidR="00D044BB" w:rsidRPr="0029429C">
        <w:rPr>
          <w:rFonts w:cstheme="minorHAnsi"/>
          <w:sz w:val="24"/>
          <w:szCs w:val="24"/>
          <w:shd w:val="clear" w:color="auto" w:fill="FFFFFF"/>
        </w:rPr>
        <w:t>What we choose to pay attention to truly affects us</w:t>
      </w:r>
      <w:r w:rsidR="00B278A6" w:rsidRPr="0029429C">
        <w:rPr>
          <w:rFonts w:cstheme="minorHAnsi"/>
          <w:sz w:val="24"/>
          <w:szCs w:val="24"/>
          <w:shd w:val="clear" w:color="auto" w:fill="FFFFFF"/>
        </w:rPr>
        <w:t xml:space="preserve">, our lives, and the way we interact with the world around us.  </w:t>
      </w:r>
      <w:r w:rsidR="00884B48" w:rsidRPr="0029429C">
        <w:rPr>
          <w:rFonts w:cstheme="minorHAnsi"/>
          <w:sz w:val="24"/>
          <w:szCs w:val="24"/>
          <w:shd w:val="clear" w:color="auto" w:fill="FFFFFF"/>
        </w:rPr>
        <w:t xml:space="preserve">Let us always be reminded of that sacred epitaph: </w:t>
      </w:r>
      <w:r w:rsidR="00B41D34" w:rsidRPr="0029429C">
        <w:rPr>
          <w:rFonts w:cstheme="minorHAnsi"/>
          <w:sz w:val="24"/>
          <w:szCs w:val="24"/>
          <w:shd w:val="clear" w:color="auto" w:fill="FFFFFF"/>
        </w:rPr>
        <w:t>“She attended well and faithfully to a few worthy things.”</w:t>
      </w:r>
    </w:p>
    <w:p w14:paraId="3A25395B" w14:textId="7C405A5D" w:rsidR="00B41D34" w:rsidRPr="0029429C" w:rsidRDefault="00B41D34" w:rsidP="00AA40EE">
      <w:pPr>
        <w:spacing w:after="100" w:afterAutospacing="1" w:line="480" w:lineRule="auto"/>
        <w:rPr>
          <w:rFonts w:cstheme="minorHAnsi"/>
          <w:sz w:val="24"/>
          <w:szCs w:val="24"/>
          <w:shd w:val="clear" w:color="auto" w:fill="FFFFFF"/>
        </w:rPr>
      </w:pPr>
      <w:r w:rsidRPr="0029429C">
        <w:rPr>
          <w:rFonts w:cstheme="minorHAnsi"/>
          <w:sz w:val="24"/>
          <w:szCs w:val="24"/>
          <w:shd w:val="clear" w:color="auto" w:fill="FFFFFF"/>
        </w:rPr>
        <w:t>May it be so, and amen.</w:t>
      </w:r>
    </w:p>
    <w:p w14:paraId="02A8C843" w14:textId="2003212B" w:rsidR="006E764E" w:rsidRPr="0029429C" w:rsidRDefault="006E764E" w:rsidP="00AA40EE">
      <w:pPr>
        <w:spacing w:after="100" w:afterAutospacing="1" w:line="480" w:lineRule="auto"/>
        <w:rPr>
          <w:rFonts w:cstheme="minorHAnsi"/>
          <w:sz w:val="24"/>
          <w:szCs w:val="24"/>
        </w:rPr>
      </w:pPr>
    </w:p>
    <w:sectPr w:rsidR="006E764E" w:rsidRPr="002942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BF704" w14:textId="77777777" w:rsidR="007722BE" w:rsidRDefault="007722BE" w:rsidP="0029429C">
      <w:pPr>
        <w:spacing w:after="0" w:line="240" w:lineRule="auto"/>
      </w:pPr>
      <w:r>
        <w:separator/>
      </w:r>
    </w:p>
  </w:endnote>
  <w:endnote w:type="continuationSeparator" w:id="0">
    <w:p w14:paraId="63091DF3" w14:textId="77777777" w:rsidR="007722BE" w:rsidRDefault="007722BE" w:rsidP="0029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85C2" w14:textId="04EF623F" w:rsidR="0029429C" w:rsidRDefault="009D006B">
    <w:pPr>
      <w:pStyle w:val="Footer"/>
      <w:jc w:val="right"/>
    </w:pPr>
    <w:r>
      <w:t xml:space="preserve">Rev. Jane Smith page </w:t>
    </w:r>
    <w:sdt>
      <w:sdtPr>
        <w:id w:val="255723281"/>
        <w:docPartObj>
          <w:docPartGallery w:val="Page Numbers (Bottom of Page)"/>
          <w:docPartUnique/>
        </w:docPartObj>
      </w:sdtPr>
      <w:sdtEndPr>
        <w:rPr>
          <w:noProof/>
        </w:rPr>
      </w:sdtEndPr>
      <w:sdtContent>
        <w:r w:rsidR="0029429C">
          <w:fldChar w:fldCharType="begin"/>
        </w:r>
        <w:r w:rsidR="0029429C">
          <w:instrText xml:space="preserve"> PAGE   \* MERGEFORMAT </w:instrText>
        </w:r>
        <w:r w:rsidR="0029429C">
          <w:fldChar w:fldCharType="separate"/>
        </w:r>
        <w:r w:rsidR="0029429C">
          <w:rPr>
            <w:noProof/>
          </w:rPr>
          <w:t>2</w:t>
        </w:r>
        <w:r w:rsidR="0029429C">
          <w:rPr>
            <w:noProof/>
          </w:rPr>
          <w:fldChar w:fldCharType="end"/>
        </w:r>
      </w:sdtContent>
    </w:sdt>
  </w:p>
  <w:p w14:paraId="289261FA" w14:textId="6E8EB657" w:rsidR="0029429C" w:rsidRDefault="0029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03EF8" w14:textId="77777777" w:rsidR="007722BE" w:rsidRDefault="007722BE" w:rsidP="0029429C">
      <w:pPr>
        <w:spacing w:after="0" w:line="240" w:lineRule="auto"/>
      </w:pPr>
      <w:r>
        <w:separator/>
      </w:r>
    </w:p>
  </w:footnote>
  <w:footnote w:type="continuationSeparator" w:id="0">
    <w:p w14:paraId="79AA50EB" w14:textId="77777777" w:rsidR="007722BE" w:rsidRDefault="007722BE" w:rsidP="00294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A1"/>
    <w:rsid w:val="000052EC"/>
    <w:rsid w:val="00014B72"/>
    <w:rsid w:val="00046240"/>
    <w:rsid w:val="00064EB3"/>
    <w:rsid w:val="000762AC"/>
    <w:rsid w:val="0008386F"/>
    <w:rsid w:val="000A2D90"/>
    <w:rsid w:val="000B2556"/>
    <w:rsid w:val="000B328B"/>
    <w:rsid w:val="000E296C"/>
    <w:rsid w:val="000F0380"/>
    <w:rsid w:val="000F1C4A"/>
    <w:rsid w:val="000F3AFD"/>
    <w:rsid w:val="001035BC"/>
    <w:rsid w:val="00126093"/>
    <w:rsid w:val="00141C39"/>
    <w:rsid w:val="001649A1"/>
    <w:rsid w:val="00165BCA"/>
    <w:rsid w:val="00195968"/>
    <w:rsid w:val="001C75D4"/>
    <w:rsid w:val="001D340A"/>
    <w:rsid w:val="001D6A75"/>
    <w:rsid w:val="001F3495"/>
    <w:rsid w:val="00227497"/>
    <w:rsid w:val="0023565C"/>
    <w:rsid w:val="00237EA0"/>
    <w:rsid w:val="002742C4"/>
    <w:rsid w:val="00287053"/>
    <w:rsid w:val="00291E14"/>
    <w:rsid w:val="0029429C"/>
    <w:rsid w:val="00297875"/>
    <w:rsid w:val="002A16A3"/>
    <w:rsid w:val="002A517C"/>
    <w:rsid w:val="002B7778"/>
    <w:rsid w:val="002D03A3"/>
    <w:rsid w:val="002D0A16"/>
    <w:rsid w:val="002D5D09"/>
    <w:rsid w:val="002E16CF"/>
    <w:rsid w:val="002E394B"/>
    <w:rsid w:val="002F476D"/>
    <w:rsid w:val="002F5443"/>
    <w:rsid w:val="0030282B"/>
    <w:rsid w:val="003252A5"/>
    <w:rsid w:val="003303AA"/>
    <w:rsid w:val="00331512"/>
    <w:rsid w:val="003452D0"/>
    <w:rsid w:val="00346CC6"/>
    <w:rsid w:val="00361795"/>
    <w:rsid w:val="00363748"/>
    <w:rsid w:val="00365079"/>
    <w:rsid w:val="00385892"/>
    <w:rsid w:val="00393AE0"/>
    <w:rsid w:val="003C2BEE"/>
    <w:rsid w:val="003C7B89"/>
    <w:rsid w:val="00421931"/>
    <w:rsid w:val="00426E6A"/>
    <w:rsid w:val="00430DF9"/>
    <w:rsid w:val="0044418C"/>
    <w:rsid w:val="00453A53"/>
    <w:rsid w:val="00454AD6"/>
    <w:rsid w:val="00455F84"/>
    <w:rsid w:val="00471661"/>
    <w:rsid w:val="00490578"/>
    <w:rsid w:val="00495F8D"/>
    <w:rsid w:val="004A6BE2"/>
    <w:rsid w:val="004B220A"/>
    <w:rsid w:val="004C0D6F"/>
    <w:rsid w:val="004C1E3A"/>
    <w:rsid w:val="004D43CE"/>
    <w:rsid w:val="004E1F76"/>
    <w:rsid w:val="004E67C8"/>
    <w:rsid w:val="004F48B3"/>
    <w:rsid w:val="004F4D33"/>
    <w:rsid w:val="00503141"/>
    <w:rsid w:val="00513760"/>
    <w:rsid w:val="005143DB"/>
    <w:rsid w:val="00520279"/>
    <w:rsid w:val="005347B8"/>
    <w:rsid w:val="005429A3"/>
    <w:rsid w:val="00543AD6"/>
    <w:rsid w:val="00551836"/>
    <w:rsid w:val="00562A86"/>
    <w:rsid w:val="00577008"/>
    <w:rsid w:val="00584B30"/>
    <w:rsid w:val="00590499"/>
    <w:rsid w:val="005B3C68"/>
    <w:rsid w:val="005B5B39"/>
    <w:rsid w:val="005C2605"/>
    <w:rsid w:val="005D016C"/>
    <w:rsid w:val="005F7E6F"/>
    <w:rsid w:val="00600F37"/>
    <w:rsid w:val="00617780"/>
    <w:rsid w:val="0062648E"/>
    <w:rsid w:val="00660019"/>
    <w:rsid w:val="006630DB"/>
    <w:rsid w:val="006668C7"/>
    <w:rsid w:val="00674C6D"/>
    <w:rsid w:val="00675F6B"/>
    <w:rsid w:val="00677C76"/>
    <w:rsid w:val="00683117"/>
    <w:rsid w:val="006934CB"/>
    <w:rsid w:val="006A5040"/>
    <w:rsid w:val="006A5F8E"/>
    <w:rsid w:val="006D6DEC"/>
    <w:rsid w:val="006E764E"/>
    <w:rsid w:val="006F47D3"/>
    <w:rsid w:val="00706559"/>
    <w:rsid w:val="007101AC"/>
    <w:rsid w:val="00711055"/>
    <w:rsid w:val="00721381"/>
    <w:rsid w:val="00735520"/>
    <w:rsid w:val="00740BC0"/>
    <w:rsid w:val="00766B04"/>
    <w:rsid w:val="007722BE"/>
    <w:rsid w:val="00781792"/>
    <w:rsid w:val="0078734B"/>
    <w:rsid w:val="00797314"/>
    <w:rsid w:val="007B5F2E"/>
    <w:rsid w:val="007D40E9"/>
    <w:rsid w:val="00800207"/>
    <w:rsid w:val="00806649"/>
    <w:rsid w:val="008114C1"/>
    <w:rsid w:val="00825C25"/>
    <w:rsid w:val="0082721E"/>
    <w:rsid w:val="00837E9F"/>
    <w:rsid w:val="00842458"/>
    <w:rsid w:val="00856AA0"/>
    <w:rsid w:val="00860337"/>
    <w:rsid w:val="0087109A"/>
    <w:rsid w:val="00880378"/>
    <w:rsid w:val="00883CDE"/>
    <w:rsid w:val="00884B48"/>
    <w:rsid w:val="0089259E"/>
    <w:rsid w:val="008A3D63"/>
    <w:rsid w:val="008A3D65"/>
    <w:rsid w:val="008C3F4A"/>
    <w:rsid w:val="008C5127"/>
    <w:rsid w:val="00905D1A"/>
    <w:rsid w:val="00916E39"/>
    <w:rsid w:val="00922F0B"/>
    <w:rsid w:val="00946FB9"/>
    <w:rsid w:val="009521C7"/>
    <w:rsid w:val="00953464"/>
    <w:rsid w:val="0095599B"/>
    <w:rsid w:val="00960ECB"/>
    <w:rsid w:val="00960F41"/>
    <w:rsid w:val="00971006"/>
    <w:rsid w:val="00973F57"/>
    <w:rsid w:val="00975AFD"/>
    <w:rsid w:val="00976706"/>
    <w:rsid w:val="0098096D"/>
    <w:rsid w:val="00981C93"/>
    <w:rsid w:val="00983F49"/>
    <w:rsid w:val="00984B87"/>
    <w:rsid w:val="00985FB4"/>
    <w:rsid w:val="00993F07"/>
    <w:rsid w:val="009A1A91"/>
    <w:rsid w:val="009A26EC"/>
    <w:rsid w:val="009B631E"/>
    <w:rsid w:val="009C0369"/>
    <w:rsid w:val="009C077F"/>
    <w:rsid w:val="009C1AB7"/>
    <w:rsid w:val="009C6B32"/>
    <w:rsid w:val="009C6D00"/>
    <w:rsid w:val="009D006B"/>
    <w:rsid w:val="009E4FD6"/>
    <w:rsid w:val="009E7F8F"/>
    <w:rsid w:val="00A05FFB"/>
    <w:rsid w:val="00A067FD"/>
    <w:rsid w:val="00A21388"/>
    <w:rsid w:val="00A24026"/>
    <w:rsid w:val="00A30A93"/>
    <w:rsid w:val="00A349CF"/>
    <w:rsid w:val="00A44F8C"/>
    <w:rsid w:val="00A60FE7"/>
    <w:rsid w:val="00A72568"/>
    <w:rsid w:val="00A72B3B"/>
    <w:rsid w:val="00A74D0F"/>
    <w:rsid w:val="00A87F07"/>
    <w:rsid w:val="00A91DBF"/>
    <w:rsid w:val="00A93265"/>
    <w:rsid w:val="00AA40EE"/>
    <w:rsid w:val="00AA6FB7"/>
    <w:rsid w:val="00AB4AF0"/>
    <w:rsid w:val="00AC2A55"/>
    <w:rsid w:val="00AD7A6D"/>
    <w:rsid w:val="00AE1636"/>
    <w:rsid w:val="00AE34F3"/>
    <w:rsid w:val="00AE5257"/>
    <w:rsid w:val="00B22155"/>
    <w:rsid w:val="00B278A6"/>
    <w:rsid w:val="00B361C2"/>
    <w:rsid w:val="00B404A1"/>
    <w:rsid w:val="00B41D34"/>
    <w:rsid w:val="00B43115"/>
    <w:rsid w:val="00B631DC"/>
    <w:rsid w:val="00B65376"/>
    <w:rsid w:val="00B71CEA"/>
    <w:rsid w:val="00B8383D"/>
    <w:rsid w:val="00BA506F"/>
    <w:rsid w:val="00BA6281"/>
    <w:rsid w:val="00BB3EC1"/>
    <w:rsid w:val="00BC1701"/>
    <w:rsid w:val="00BD6486"/>
    <w:rsid w:val="00BD65F2"/>
    <w:rsid w:val="00BE093C"/>
    <w:rsid w:val="00BE12FE"/>
    <w:rsid w:val="00C30F2B"/>
    <w:rsid w:val="00C32130"/>
    <w:rsid w:val="00C359DB"/>
    <w:rsid w:val="00C43279"/>
    <w:rsid w:val="00C65908"/>
    <w:rsid w:val="00C8237D"/>
    <w:rsid w:val="00C82E59"/>
    <w:rsid w:val="00C928AD"/>
    <w:rsid w:val="00C95B01"/>
    <w:rsid w:val="00CA75BE"/>
    <w:rsid w:val="00CA78A5"/>
    <w:rsid w:val="00CB53EA"/>
    <w:rsid w:val="00D044BB"/>
    <w:rsid w:val="00D108A8"/>
    <w:rsid w:val="00D26591"/>
    <w:rsid w:val="00D35226"/>
    <w:rsid w:val="00D45FE7"/>
    <w:rsid w:val="00D600DE"/>
    <w:rsid w:val="00D722D1"/>
    <w:rsid w:val="00D72B36"/>
    <w:rsid w:val="00D85E26"/>
    <w:rsid w:val="00D9591A"/>
    <w:rsid w:val="00D96F46"/>
    <w:rsid w:val="00DA09E2"/>
    <w:rsid w:val="00DA3603"/>
    <w:rsid w:val="00DA7801"/>
    <w:rsid w:val="00DB7ECD"/>
    <w:rsid w:val="00DC3B85"/>
    <w:rsid w:val="00DC7491"/>
    <w:rsid w:val="00E07BC4"/>
    <w:rsid w:val="00E15C33"/>
    <w:rsid w:val="00E31A36"/>
    <w:rsid w:val="00E728DA"/>
    <w:rsid w:val="00E7369E"/>
    <w:rsid w:val="00EA0067"/>
    <w:rsid w:val="00EA19C5"/>
    <w:rsid w:val="00EC2F00"/>
    <w:rsid w:val="00EE105E"/>
    <w:rsid w:val="00EF0DC5"/>
    <w:rsid w:val="00F0784C"/>
    <w:rsid w:val="00F10775"/>
    <w:rsid w:val="00F16C54"/>
    <w:rsid w:val="00F54F58"/>
    <w:rsid w:val="00F6533B"/>
    <w:rsid w:val="00F81E76"/>
    <w:rsid w:val="00FB4895"/>
    <w:rsid w:val="00FD1A2B"/>
    <w:rsid w:val="00FE0A14"/>
    <w:rsid w:val="00FE0B62"/>
    <w:rsid w:val="00FE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36E5"/>
  <w15:chartTrackingRefBased/>
  <w15:docId w15:val="{D87F7E18-84F4-4BF4-A02D-069BE115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E764E"/>
    <w:pPr>
      <w:keepNext/>
      <w:keepLines/>
      <w:spacing w:after="0" w:line="240" w:lineRule="auto"/>
    </w:pPr>
    <w:rPr>
      <w:rFonts w:ascii="Calibri" w:eastAsia="Calibri" w:hAnsi="Calibri" w:cs="Calibri"/>
      <w:i/>
      <w:lang w:val="en"/>
    </w:rPr>
  </w:style>
  <w:style w:type="character" w:customStyle="1" w:styleId="SubtitleChar">
    <w:name w:val="Subtitle Char"/>
    <w:basedOn w:val="DefaultParagraphFont"/>
    <w:link w:val="Subtitle"/>
    <w:uiPriority w:val="11"/>
    <w:rsid w:val="006E764E"/>
    <w:rPr>
      <w:rFonts w:ascii="Calibri" w:eastAsia="Calibri" w:hAnsi="Calibri" w:cs="Calibri"/>
      <w:i/>
      <w:lang w:val="en"/>
    </w:rPr>
  </w:style>
  <w:style w:type="paragraph" w:customStyle="1" w:styleId="style125">
    <w:name w:val="style125"/>
    <w:basedOn w:val="Normal"/>
    <w:rsid w:val="00F16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3">
    <w:name w:val="style23"/>
    <w:basedOn w:val="DefaultParagraphFont"/>
    <w:rsid w:val="00F16C54"/>
  </w:style>
  <w:style w:type="character" w:styleId="Strong">
    <w:name w:val="Strong"/>
    <w:basedOn w:val="DefaultParagraphFont"/>
    <w:uiPriority w:val="22"/>
    <w:qFormat/>
    <w:rsid w:val="00F16C54"/>
    <w:rPr>
      <w:b/>
      <w:bCs/>
    </w:rPr>
  </w:style>
  <w:style w:type="paragraph" w:styleId="NormalWeb">
    <w:name w:val="Normal (Web)"/>
    <w:basedOn w:val="Normal"/>
    <w:uiPriority w:val="99"/>
    <w:semiHidden/>
    <w:unhideWhenUsed/>
    <w:rsid w:val="008424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4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9C"/>
  </w:style>
  <w:style w:type="paragraph" w:styleId="Footer">
    <w:name w:val="footer"/>
    <w:basedOn w:val="Normal"/>
    <w:link w:val="FooterChar"/>
    <w:uiPriority w:val="99"/>
    <w:unhideWhenUsed/>
    <w:rsid w:val="00294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97576">
      <w:bodyDiv w:val="1"/>
      <w:marLeft w:val="0"/>
      <w:marRight w:val="0"/>
      <w:marTop w:val="0"/>
      <w:marBottom w:val="0"/>
      <w:divBdr>
        <w:top w:val="none" w:sz="0" w:space="0" w:color="auto"/>
        <w:left w:val="none" w:sz="0" w:space="0" w:color="auto"/>
        <w:bottom w:val="none" w:sz="0" w:space="0" w:color="auto"/>
        <w:right w:val="none" w:sz="0" w:space="0" w:color="auto"/>
      </w:divBdr>
    </w:div>
    <w:div w:id="16638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DE26-440E-4F13-9BB2-6D708360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Smith</dc:creator>
  <cp:keywords/>
  <dc:description/>
  <cp:lastModifiedBy>Jane Smith</cp:lastModifiedBy>
  <cp:revision>5</cp:revision>
  <cp:lastPrinted>2019-11-09T00:46:00Z</cp:lastPrinted>
  <dcterms:created xsi:type="dcterms:W3CDTF">2019-11-14T18:25:00Z</dcterms:created>
  <dcterms:modified xsi:type="dcterms:W3CDTF">2019-11-14T18:27:00Z</dcterms:modified>
</cp:coreProperties>
</file>